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E9" w:rsidRPr="008927E1" w:rsidRDefault="006B04C8" w:rsidP="00E826E9">
      <w:pPr>
        <w:pStyle w:val="ChapNum"/>
        <w:rPr>
          <w:rFonts w:cs="Arial"/>
          <w:b/>
          <w:sz w:val="32"/>
          <w:szCs w:val="32"/>
        </w:rPr>
      </w:pPr>
      <w:r w:rsidRPr="008927E1">
        <w:rPr>
          <w:rFonts w:cs="Arial"/>
        </w:rPr>
        <w:t>Unit 3</w:t>
      </w:r>
    </w:p>
    <w:p w:rsidR="00EF2642" w:rsidRDefault="00FA19BA" w:rsidP="00E826E9">
      <w:pPr>
        <w:jc w:val="center"/>
        <w:rPr>
          <w:rFonts w:ascii="Arial" w:hAnsi="Arial" w:cs="Arial"/>
          <w:b/>
          <w:sz w:val="32"/>
          <w:szCs w:val="32"/>
        </w:rPr>
      </w:pPr>
      <w:r w:rsidRPr="008927E1">
        <w:rPr>
          <w:rFonts w:ascii="Arial" w:hAnsi="Arial" w:cs="Arial"/>
          <w:b/>
          <w:sz w:val="32"/>
          <w:szCs w:val="32"/>
        </w:rPr>
        <w:t xml:space="preserve">Activity </w:t>
      </w:r>
      <w:r w:rsidR="006B04C8" w:rsidRPr="008927E1">
        <w:rPr>
          <w:rFonts w:ascii="Arial" w:hAnsi="Arial" w:cs="Arial"/>
          <w:b/>
          <w:sz w:val="32"/>
          <w:szCs w:val="32"/>
        </w:rPr>
        <w:t>3</w:t>
      </w:r>
      <w:r w:rsidRPr="008927E1">
        <w:rPr>
          <w:rFonts w:ascii="Arial" w:hAnsi="Arial" w:cs="Arial"/>
          <w:b/>
          <w:sz w:val="32"/>
          <w:szCs w:val="32"/>
        </w:rPr>
        <w:t>-</w:t>
      </w:r>
      <w:r w:rsidR="006B04C8" w:rsidRPr="008927E1">
        <w:rPr>
          <w:rFonts w:ascii="Arial" w:hAnsi="Arial" w:cs="Arial"/>
          <w:b/>
          <w:sz w:val="32"/>
          <w:szCs w:val="32"/>
        </w:rPr>
        <w:t>2</w:t>
      </w:r>
      <w:r w:rsidR="00EF2642" w:rsidRPr="008927E1">
        <w:rPr>
          <w:rFonts w:ascii="Arial" w:hAnsi="Arial" w:cs="Arial"/>
          <w:b/>
          <w:sz w:val="32"/>
          <w:szCs w:val="32"/>
        </w:rPr>
        <w:t xml:space="preserve"> </w:t>
      </w:r>
      <w:r w:rsidR="008F0DD0" w:rsidRPr="008927E1">
        <w:rPr>
          <w:rFonts w:ascii="Arial" w:hAnsi="Arial" w:cs="Arial"/>
          <w:b/>
          <w:sz w:val="32"/>
          <w:szCs w:val="32"/>
        </w:rPr>
        <w:t>Competitive Analysis</w:t>
      </w:r>
    </w:p>
    <w:p w:rsidR="00C9327E" w:rsidRPr="008927E1" w:rsidRDefault="00C9327E" w:rsidP="00E826E9">
      <w:pPr>
        <w:jc w:val="center"/>
        <w:rPr>
          <w:rFonts w:ascii="Arial" w:hAnsi="Arial" w:cs="Arial"/>
        </w:rPr>
      </w:pPr>
    </w:p>
    <w:p w:rsidR="00E826E9" w:rsidRPr="008D22E4" w:rsidRDefault="00676B2A" w:rsidP="008D22E4">
      <w:pPr>
        <w:spacing w:after="0"/>
        <w:rPr>
          <w:rFonts w:ascii="Arial" w:hAnsi="Arial" w:cs="Arial"/>
          <w:sz w:val="24"/>
          <w:szCs w:val="24"/>
        </w:rPr>
      </w:pPr>
      <w:r w:rsidRPr="008D22E4">
        <w:rPr>
          <w:rFonts w:ascii="Arial" w:hAnsi="Arial" w:cs="Arial"/>
          <w:b/>
          <w:sz w:val="24"/>
          <w:szCs w:val="24"/>
        </w:rPr>
        <w:t>Directions</w:t>
      </w:r>
      <w:r w:rsidR="00C106B5" w:rsidRPr="008D22E4">
        <w:rPr>
          <w:rFonts w:ascii="Arial" w:hAnsi="Arial" w:cs="Arial"/>
          <w:b/>
          <w:sz w:val="24"/>
          <w:szCs w:val="24"/>
        </w:rPr>
        <w:t>:</w:t>
      </w:r>
      <w:r w:rsidR="00C106B5" w:rsidRPr="008D22E4">
        <w:rPr>
          <w:rFonts w:ascii="Arial" w:hAnsi="Arial" w:cs="Arial"/>
          <w:sz w:val="24"/>
          <w:szCs w:val="24"/>
        </w:rPr>
        <w:t xml:space="preserve"> </w:t>
      </w:r>
      <w:r w:rsidR="008F0DD0" w:rsidRPr="008D22E4">
        <w:rPr>
          <w:rFonts w:ascii="Arial" w:hAnsi="Arial" w:cs="Arial"/>
          <w:sz w:val="24"/>
          <w:szCs w:val="24"/>
        </w:rPr>
        <w:t xml:space="preserve">Complete the following competitive analysis for three of your direct competitors. </w:t>
      </w:r>
    </w:p>
    <w:p w:rsidR="006B3CB2" w:rsidRPr="00E826E9" w:rsidRDefault="006B3CB2" w:rsidP="00E826E9">
      <w:pPr>
        <w:ind w:left="720" w:hanging="720"/>
        <w:rPr>
          <w:rFonts w:ascii="Arial" w:hAnsi="Arial" w:cs="Arial"/>
        </w:rPr>
      </w:pPr>
    </w:p>
    <w:p w:rsidR="00E826E9" w:rsidRDefault="0035383A" w:rsidP="00256B7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F0AAD">
        <w:rPr>
          <w:rFonts w:ascii="Times New Roman" w:hAnsi="Times New Roman"/>
        </w:rPr>
        <w:t>In the left</w:t>
      </w:r>
      <w:r w:rsidR="00E826E9" w:rsidRPr="006F0AAD">
        <w:rPr>
          <w:rFonts w:ascii="Times New Roman" w:hAnsi="Times New Roman"/>
        </w:rPr>
        <w:t xml:space="preserve"> </w:t>
      </w:r>
      <w:r w:rsidRPr="006F0AAD">
        <w:rPr>
          <w:rFonts w:ascii="Times New Roman" w:hAnsi="Times New Roman"/>
        </w:rPr>
        <w:t>column</w:t>
      </w:r>
      <w:r w:rsidR="00E826E9" w:rsidRPr="006F0AAD">
        <w:rPr>
          <w:rFonts w:ascii="Times New Roman" w:hAnsi="Times New Roman"/>
        </w:rPr>
        <w:t>,</w:t>
      </w:r>
      <w:r w:rsidRPr="006F0AAD">
        <w:rPr>
          <w:rFonts w:ascii="Times New Roman" w:hAnsi="Times New Roman"/>
        </w:rPr>
        <w:t xml:space="preserve"> list six </w:t>
      </w:r>
      <w:r w:rsidR="00830754" w:rsidRPr="006F0AAD">
        <w:rPr>
          <w:rFonts w:ascii="Times New Roman" w:hAnsi="Times New Roman"/>
        </w:rPr>
        <w:t>features or</w:t>
      </w:r>
      <w:r w:rsidRPr="006F0AAD">
        <w:rPr>
          <w:rFonts w:ascii="Times New Roman" w:hAnsi="Times New Roman"/>
        </w:rPr>
        <w:t xml:space="preserve"> benefits that are important in your business. </w:t>
      </w:r>
      <w:r w:rsidR="00E826E9" w:rsidRPr="006F0AAD">
        <w:rPr>
          <w:rFonts w:ascii="Times New Roman" w:hAnsi="Times New Roman"/>
        </w:rPr>
        <w:t>These factors should</w:t>
      </w:r>
      <w:r w:rsidRPr="006F0AAD">
        <w:rPr>
          <w:rFonts w:ascii="Times New Roman" w:hAnsi="Times New Roman"/>
        </w:rPr>
        <w:t xml:space="preserve"> be both price and nonprice factors. </w:t>
      </w:r>
    </w:p>
    <w:p w:rsidR="00256B78" w:rsidRPr="006F0AAD" w:rsidRDefault="00256B78" w:rsidP="00256B78">
      <w:pPr>
        <w:pStyle w:val="ListParagraph"/>
        <w:ind w:left="360" w:hanging="360"/>
        <w:rPr>
          <w:rFonts w:ascii="Times New Roman" w:hAnsi="Times New Roman"/>
        </w:rPr>
      </w:pPr>
    </w:p>
    <w:p w:rsidR="00E826E9" w:rsidRDefault="00E826E9" w:rsidP="00256B7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F0AAD">
        <w:rPr>
          <w:rFonts w:ascii="Times New Roman" w:hAnsi="Times New Roman"/>
        </w:rPr>
        <w:t>Identify three of your direct competitors. Key each competitor in the remaining columns.</w:t>
      </w:r>
    </w:p>
    <w:p w:rsidR="00256B78" w:rsidRPr="006F0AAD" w:rsidRDefault="00256B78" w:rsidP="00256B78">
      <w:pPr>
        <w:pStyle w:val="ListParagraph"/>
        <w:ind w:left="360" w:hanging="360"/>
        <w:rPr>
          <w:rFonts w:ascii="Times New Roman" w:hAnsi="Times New Roman"/>
        </w:rPr>
      </w:pPr>
    </w:p>
    <w:p w:rsidR="006B3CB2" w:rsidRPr="006F0AAD" w:rsidRDefault="00583BE8" w:rsidP="00256B7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F0AAD">
        <w:rPr>
          <w:rFonts w:ascii="Times New Roman" w:hAnsi="Times New Roman"/>
        </w:rPr>
        <w:t xml:space="preserve">Conduct research about these businesses </w:t>
      </w:r>
      <w:r w:rsidR="00E826E9" w:rsidRPr="006F0AAD">
        <w:rPr>
          <w:rFonts w:ascii="Times New Roman" w:hAnsi="Times New Roman"/>
        </w:rPr>
        <w:t>and</w:t>
      </w:r>
      <w:r w:rsidRPr="006F0AAD">
        <w:rPr>
          <w:rFonts w:ascii="Times New Roman" w:hAnsi="Times New Roman"/>
        </w:rPr>
        <w:t xml:space="preserve"> how they compare to your business. </w:t>
      </w:r>
      <w:r w:rsidR="00E826E9" w:rsidRPr="006F0AAD">
        <w:rPr>
          <w:rFonts w:ascii="Times New Roman" w:hAnsi="Times New Roman"/>
        </w:rPr>
        <w:t>Write a comment about each variable and how that variab</w:t>
      </w:r>
      <w:r w:rsidR="00830754" w:rsidRPr="006F0AAD">
        <w:rPr>
          <w:rFonts w:ascii="Times New Roman" w:hAnsi="Times New Roman"/>
        </w:rPr>
        <w:t>le competes with your company.</w:t>
      </w:r>
    </w:p>
    <w:p w:rsidR="00712DE5" w:rsidRPr="006F0AAD" w:rsidRDefault="00712DE5" w:rsidP="00EF2642">
      <w:pPr>
        <w:rPr>
          <w:rFonts w:ascii="Times New Roman" w:hAnsi="Times New Roman"/>
        </w:rPr>
      </w:pPr>
    </w:p>
    <w:p w:rsidR="003A77B7" w:rsidRPr="00AE37A6" w:rsidRDefault="003A77B7" w:rsidP="003A77B7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AE37A6">
        <w:rPr>
          <w:rFonts w:ascii="Times New Roman" w:hAnsi="Times New Roman"/>
          <w:b/>
          <w:sz w:val="32"/>
          <w:szCs w:val="28"/>
        </w:rPr>
        <w:t>Competitive Analysis</w:t>
      </w:r>
    </w:p>
    <w:p w:rsidR="00E826E9" w:rsidRPr="003A77B7" w:rsidRDefault="00376DB5" w:rsidP="00E826E9">
      <w:pPr>
        <w:pStyle w:val="ListParagraph"/>
        <w:ind w:left="0"/>
        <w:jc w:val="center"/>
        <w:rPr>
          <w:rFonts w:ascii="Times New Roman" w:hAnsi="Times New Roman"/>
        </w:rPr>
      </w:pPr>
      <w:r w:rsidRPr="003A77B7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Your Company Here&gt;&gt;"/>
            </w:textInput>
          </w:ffData>
        </w:fldChar>
      </w:r>
      <w:r w:rsidR="00E826E9" w:rsidRPr="003A77B7">
        <w:rPr>
          <w:rFonts w:ascii="Times New Roman" w:hAnsi="Times New Roman"/>
        </w:rPr>
        <w:instrText xml:space="preserve"> FORMTEXT </w:instrText>
      </w:r>
      <w:r w:rsidRPr="003A77B7">
        <w:rPr>
          <w:rFonts w:ascii="Times New Roman" w:hAnsi="Times New Roman"/>
        </w:rPr>
      </w:r>
      <w:r w:rsidRPr="003A77B7">
        <w:rPr>
          <w:rFonts w:ascii="Times New Roman" w:hAnsi="Times New Roman"/>
        </w:rPr>
        <w:fldChar w:fldCharType="separate"/>
      </w:r>
      <w:r w:rsidR="00E826E9" w:rsidRPr="003A77B7">
        <w:rPr>
          <w:rFonts w:ascii="Times New Roman" w:hAnsi="Times New Roman"/>
          <w:noProof/>
        </w:rPr>
        <w:t>&lt;&lt;Your Company Here&gt;&gt;</w:t>
      </w:r>
      <w:r w:rsidRPr="003A77B7">
        <w:rPr>
          <w:rFonts w:ascii="Times New Roman" w:hAnsi="Times New Roman"/>
        </w:rPr>
        <w:fldChar w:fldCharType="end"/>
      </w:r>
    </w:p>
    <w:p w:rsidR="00E826E9" w:rsidRPr="006F0AAD" w:rsidRDefault="00E826E9" w:rsidP="00E826E9">
      <w:pPr>
        <w:rPr>
          <w:rFonts w:ascii="Times New Roman" w:hAnsi="Times New Roman"/>
          <w:lang w:bidi="en-US"/>
        </w:rPr>
      </w:pPr>
    </w:p>
    <w:tbl>
      <w:tblPr>
        <w:tblW w:w="9450" w:type="dxa"/>
        <w:tblInd w:w="108" w:type="dxa"/>
        <w:tblLayout w:type="fixed"/>
        <w:tblLook w:val="0000"/>
      </w:tblPr>
      <w:tblGrid>
        <w:gridCol w:w="1170"/>
        <w:gridCol w:w="2760"/>
        <w:gridCol w:w="2760"/>
        <w:gridCol w:w="2760"/>
      </w:tblGrid>
      <w:tr w:rsidR="00E826E9" w:rsidRPr="006F0AAD" w:rsidTr="00BB0E0C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27E" w:rsidRPr="00AE37A6" w:rsidRDefault="002B5158" w:rsidP="00AE37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37A6">
              <w:rPr>
                <w:rFonts w:ascii="Times New Roman" w:hAnsi="Times New Roman"/>
                <w:b/>
              </w:rPr>
              <w:t>Features/</w:t>
            </w:r>
          </w:p>
          <w:p w:rsidR="00E826E9" w:rsidRPr="006F0AAD" w:rsidRDefault="002B5158" w:rsidP="00AE37A6">
            <w:pPr>
              <w:spacing w:after="0" w:line="240" w:lineRule="auto"/>
              <w:rPr>
                <w:rStyle w:val="Bold"/>
                <w:rFonts w:ascii="Times New Roman" w:hAnsi="Times New Roman"/>
              </w:rPr>
            </w:pPr>
            <w:r w:rsidRPr="00AE37A6">
              <w:rPr>
                <w:rFonts w:ascii="Times New Roman" w:hAnsi="Times New Roman"/>
                <w:b/>
              </w:rPr>
              <w:t>Benefits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376DB5" w:rsidP="00AE37A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AA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Competitor 1 Here&gt;&gt;"/>
                  </w:textInput>
                </w:ffData>
              </w:fldChar>
            </w:r>
            <w:r w:rsidR="00E826E9" w:rsidRPr="006F0AAD">
              <w:rPr>
                <w:rFonts w:ascii="Times New Roman" w:hAnsi="Times New Roman"/>
              </w:rPr>
              <w:instrText xml:space="preserve"> FORMTEXT </w:instrText>
            </w:r>
            <w:r w:rsidRPr="006F0AAD">
              <w:rPr>
                <w:rFonts w:ascii="Times New Roman" w:hAnsi="Times New Roman"/>
              </w:rPr>
            </w:r>
            <w:r w:rsidRPr="006F0AAD">
              <w:rPr>
                <w:rFonts w:ascii="Times New Roman" w:hAnsi="Times New Roman"/>
              </w:rPr>
              <w:fldChar w:fldCharType="separate"/>
            </w:r>
            <w:r w:rsidR="00E826E9" w:rsidRPr="006F0AAD">
              <w:rPr>
                <w:rFonts w:ascii="Times New Roman" w:hAnsi="Times New Roman"/>
                <w:noProof/>
              </w:rPr>
              <w:t>&lt;&lt;Competitor 1 Here&gt;&gt;</w:t>
            </w:r>
            <w:r w:rsidRPr="006F0AAD">
              <w:rPr>
                <w:rFonts w:ascii="Times New Roman" w:hAnsi="Times New Roman"/>
              </w:rPr>
              <w:fldChar w:fldCharType="end"/>
            </w:r>
          </w:p>
          <w:p w:rsidR="00E826E9" w:rsidRPr="006F0AAD" w:rsidRDefault="00E826E9" w:rsidP="00AE37A6">
            <w:pPr>
              <w:pStyle w:val="FigureText"/>
              <w:spacing w:before="0" w:after="0" w:line="240" w:lineRule="auto"/>
              <w:jc w:val="center"/>
              <w:rPr>
                <w:rStyle w:val="Bold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072302" w:rsidRDefault="00376DB5" w:rsidP="00AE37A6">
            <w:pPr>
              <w:pStyle w:val="ListParagraph"/>
              <w:spacing w:after="0" w:line="240" w:lineRule="auto"/>
              <w:ind w:left="-288"/>
              <w:jc w:val="center"/>
              <w:rPr>
                <w:rStyle w:val="Bold"/>
                <w:rFonts w:ascii="Times New Roman" w:eastAsia="Calibri" w:hAnsi="Times New Roman"/>
                <w:b w:val="0"/>
                <w:shd w:val="clear" w:color="auto" w:fill="auto"/>
              </w:rPr>
            </w:pPr>
            <w:r w:rsidRPr="006F0AA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 Competitor 2  Here&gt;&gt;"/>
                  </w:textInput>
                </w:ffData>
              </w:fldChar>
            </w:r>
            <w:r w:rsidR="00E826E9" w:rsidRPr="006F0AAD">
              <w:rPr>
                <w:rFonts w:ascii="Times New Roman" w:hAnsi="Times New Roman"/>
              </w:rPr>
              <w:instrText xml:space="preserve"> FORMTEXT </w:instrText>
            </w:r>
            <w:r w:rsidRPr="006F0AAD">
              <w:rPr>
                <w:rFonts w:ascii="Times New Roman" w:hAnsi="Times New Roman"/>
              </w:rPr>
            </w:r>
            <w:r w:rsidRPr="006F0AAD">
              <w:rPr>
                <w:rFonts w:ascii="Times New Roman" w:hAnsi="Times New Roman"/>
              </w:rPr>
              <w:fldChar w:fldCharType="separate"/>
            </w:r>
            <w:r w:rsidR="00E826E9" w:rsidRPr="006F0AAD">
              <w:rPr>
                <w:rFonts w:ascii="Times New Roman" w:hAnsi="Times New Roman"/>
                <w:noProof/>
              </w:rPr>
              <w:t>&lt;&lt; Competitor 2  Here&gt;&gt;</w:t>
            </w:r>
            <w:r w:rsidRPr="006F0AA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376DB5" w:rsidP="00AE37A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AA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 Competitor 3 Here&gt;&gt;"/>
                  </w:textInput>
                </w:ffData>
              </w:fldChar>
            </w:r>
            <w:r w:rsidR="00E826E9" w:rsidRPr="006F0AAD">
              <w:rPr>
                <w:rFonts w:ascii="Times New Roman" w:hAnsi="Times New Roman"/>
              </w:rPr>
              <w:instrText xml:space="preserve"> FORMTEXT </w:instrText>
            </w:r>
            <w:r w:rsidRPr="006F0AAD">
              <w:rPr>
                <w:rFonts w:ascii="Times New Roman" w:hAnsi="Times New Roman"/>
              </w:rPr>
            </w:r>
            <w:r w:rsidRPr="006F0AAD">
              <w:rPr>
                <w:rFonts w:ascii="Times New Roman" w:hAnsi="Times New Roman"/>
              </w:rPr>
              <w:fldChar w:fldCharType="separate"/>
            </w:r>
            <w:r w:rsidR="00E826E9" w:rsidRPr="006F0AAD">
              <w:rPr>
                <w:rFonts w:ascii="Times New Roman" w:hAnsi="Times New Roman"/>
                <w:noProof/>
              </w:rPr>
              <w:t>&lt;&lt; Competitor 3 Here&gt;&gt;</w:t>
            </w:r>
            <w:r w:rsidRPr="006F0AAD">
              <w:rPr>
                <w:rFonts w:ascii="Times New Roman" w:hAnsi="Times New Roman"/>
              </w:rPr>
              <w:fldChar w:fldCharType="end"/>
            </w:r>
          </w:p>
          <w:p w:rsidR="00E826E9" w:rsidRPr="006F0AAD" w:rsidRDefault="00E826E9" w:rsidP="00AE37A6">
            <w:pPr>
              <w:pStyle w:val="FigureText"/>
              <w:spacing w:before="0" w:after="0" w:line="240" w:lineRule="auto"/>
              <w:jc w:val="center"/>
              <w:rPr>
                <w:rStyle w:val="Bold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26E9" w:rsidRPr="006F0AAD" w:rsidTr="00BB0E0C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6F0AAD" w:rsidRDefault="00E826E9" w:rsidP="00DE5573">
            <w:pPr>
              <w:pStyle w:val="FigureText"/>
              <w:rPr>
                <w:rStyle w:val="Bold"/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E9" w:rsidRPr="006F0AAD" w:rsidTr="00BB0E0C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6F0AAD" w:rsidRDefault="00E826E9" w:rsidP="00DE5573">
            <w:pPr>
              <w:pStyle w:val="FigureText"/>
              <w:rPr>
                <w:rStyle w:val="Bold"/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E9" w:rsidRPr="006F0AAD" w:rsidTr="00BB0E0C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6F0AAD" w:rsidRDefault="00E826E9" w:rsidP="00DE5573">
            <w:pPr>
              <w:pStyle w:val="FigureText"/>
              <w:rPr>
                <w:rStyle w:val="Bold"/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E9" w:rsidRPr="006F0AAD" w:rsidTr="00BB0E0C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6F0AAD" w:rsidRDefault="00E826E9" w:rsidP="00DE5573">
            <w:pPr>
              <w:pStyle w:val="FigureText"/>
              <w:rPr>
                <w:rStyle w:val="Bold"/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E9" w:rsidRPr="006F0AAD" w:rsidTr="00BB0E0C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6F0AAD" w:rsidRDefault="00E826E9" w:rsidP="00DE5573">
            <w:pPr>
              <w:pStyle w:val="FigureText"/>
              <w:rPr>
                <w:rStyle w:val="Bold"/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E9" w:rsidRPr="006F0AAD" w:rsidTr="00BB0E0C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6E9" w:rsidRPr="006F0AAD" w:rsidRDefault="00E826E9" w:rsidP="00DE5573">
            <w:pPr>
              <w:pStyle w:val="FigureText"/>
              <w:rPr>
                <w:rStyle w:val="Bold"/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6066" w:rsidRPr="006F0AAD" w:rsidRDefault="00FC6066" w:rsidP="00EF2642">
      <w:pPr>
        <w:rPr>
          <w:rFonts w:ascii="Times New Roman" w:hAnsi="Times New Roman"/>
        </w:rPr>
      </w:pPr>
    </w:p>
    <w:p w:rsidR="00DE5573" w:rsidRPr="006F0AAD" w:rsidRDefault="00624F8F" w:rsidP="00456D79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Based on what you learned from this exercise, d</w:t>
      </w:r>
      <w:r w:rsidR="00583BE8" w:rsidRPr="006F0AAD">
        <w:rPr>
          <w:rFonts w:ascii="Times New Roman" w:hAnsi="Times New Roman"/>
        </w:rPr>
        <w:t xml:space="preserve">id you change any of your plans based on this information? </w:t>
      </w:r>
      <w:r>
        <w:rPr>
          <w:rFonts w:ascii="Times New Roman" w:hAnsi="Times New Roman"/>
        </w:rPr>
        <w:t>If so, go back to the grid you created in Unit Activity 3-1 and update it.</w:t>
      </w:r>
    </w:p>
    <w:p w:rsidR="00E826E9" w:rsidRPr="006F0AAD" w:rsidRDefault="00376DB5" w:rsidP="00456D7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6F0AAD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826E9" w:rsidRPr="006F0AAD">
        <w:rPr>
          <w:rFonts w:ascii="Times New Roman" w:hAnsi="Times New Roman"/>
        </w:rPr>
        <w:instrText xml:space="preserve"> FORMTEXT </w:instrText>
      </w:r>
      <w:r w:rsidRPr="006F0AAD">
        <w:rPr>
          <w:rFonts w:ascii="Times New Roman" w:hAnsi="Times New Roman"/>
        </w:rPr>
      </w:r>
      <w:r w:rsidRPr="006F0AAD">
        <w:rPr>
          <w:rFonts w:ascii="Times New Roman" w:hAnsi="Times New Roman"/>
        </w:rPr>
        <w:fldChar w:fldCharType="separate"/>
      </w:r>
      <w:r w:rsidR="00E826E9" w:rsidRPr="006F0AAD">
        <w:rPr>
          <w:rFonts w:ascii="Times New Roman" w:hAnsi="Times New Roman"/>
          <w:noProof/>
        </w:rPr>
        <w:t>&lt;&lt;Place Answer Here&gt;&gt;</w:t>
      </w:r>
      <w:r w:rsidRPr="006F0AAD">
        <w:rPr>
          <w:rFonts w:ascii="Times New Roman" w:hAnsi="Times New Roman"/>
        </w:rPr>
        <w:fldChar w:fldCharType="end"/>
      </w:r>
    </w:p>
    <w:p w:rsidR="00DE5573" w:rsidRPr="006F0AAD" w:rsidRDefault="00DE5573" w:rsidP="00DE5573">
      <w:pPr>
        <w:rPr>
          <w:rFonts w:ascii="Times New Roman" w:hAnsi="Times New Roman"/>
        </w:rPr>
      </w:pPr>
    </w:p>
    <w:p w:rsidR="00DE5573" w:rsidRDefault="00DE5573" w:rsidP="00456D79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6F0AAD">
        <w:rPr>
          <w:rFonts w:ascii="Times New Roman" w:hAnsi="Times New Roman"/>
        </w:rPr>
        <w:lastRenderedPageBreak/>
        <w:t xml:space="preserve">Write </w:t>
      </w:r>
      <w:r w:rsidR="003865B6" w:rsidRPr="006F0AAD">
        <w:rPr>
          <w:rFonts w:ascii="Times New Roman" w:hAnsi="Times New Roman"/>
        </w:rPr>
        <w:t>a unique selling proposition (USP)</w:t>
      </w:r>
      <w:r w:rsidRPr="006F0AAD">
        <w:rPr>
          <w:rFonts w:ascii="Times New Roman" w:hAnsi="Times New Roman"/>
        </w:rPr>
        <w:t xml:space="preserve"> based on this analysis.</w:t>
      </w:r>
    </w:p>
    <w:p w:rsidR="00E826E9" w:rsidRDefault="00376DB5" w:rsidP="00456D79">
      <w:pPr>
        <w:pStyle w:val="ListParagraph"/>
        <w:spacing w:line="240" w:lineRule="auto"/>
        <w:ind w:left="360"/>
        <w:rPr>
          <w:rFonts w:ascii="Times New Roman" w:hAnsi="Times New Roman"/>
        </w:rPr>
      </w:pPr>
      <w:r w:rsidRPr="006F0AAD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826E9" w:rsidRPr="006F0AAD">
        <w:rPr>
          <w:rFonts w:ascii="Times New Roman" w:hAnsi="Times New Roman"/>
        </w:rPr>
        <w:instrText xml:space="preserve"> FORMTEXT </w:instrText>
      </w:r>
      <w:r w:rsidRPr="006F0AAD">
        <w:rPr>
          <w:rFonts w:ascii="Times New Roman" w:hAnsi="Times New Roman"/>
        </w:rPr>
      </w:r>
      <w:r w:rsidRPr="006F0AAD">
        <w:rPr>
          <w:rFonts w:ascii="Times New Roman" w:hAnsi="Times New Roman"/>
        </w:rPr>
        <w:fldChar w:fldCharType="separate"/>
      </w:r>
      <w:r w:rsidR="00E826E9" w:rsidRPr="006F0AAD">
        <w:rPr>
          <w:rFonts w:ascii="Times New Roman" w:hAnsi="Times New Roman"/>
          <w:noProof/>
        </w:rPr>
        <w:t>&lt;&lt;Place Answer Here&gt;&gt;</w:t>
      </w:r>
      <w:r w:rsidRPr="006F0AAD">
        <w:rPr>
          <w:rFonts w:ascii="Times New Roman" w:hAnsi="Times New Roman"/>
        </w:rPr>
        <w:fldChar w:fldCharType="end"/>
      </w:r>
    </w:p>
    <w:p w:rsidR="00456D79" w:rsidRPr="006F0AAD" w:rsidRDefault="00456D79" w:rsidP="00456D79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34197F" w:rsidRPr="006F0AAD" w:rsidRDefault="0034197F" w:rsidP="0034197F">
      <w:pPr>
        <w:spacing w:after="0"/>
        <w:ind w:left="720" w:hanging="720"/>
        <w:rPr>
          <w:rFonts w:ascii="Times New Roman" w:hAnsi="Times New Roman"/>
        </w:rPr>
      </w:pPr>
    </w:p>
    <w:p w:rsidR="0034197F" w:rsidRPr="006F0AAD" w:rsidRDefault="0034197F" w:rsidP="00346C58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6F0AAD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Pr="00072302">
        <w:rPr>
          <w:rFonts w:ascii="Times New Roman" w:hAnsi="Times New Roman"/>
          <w:i/>
        </w:rPr>
        <w:t>FirstnameLastname</w:t>
      </w:r>
      <w:r w:rsidRPr="00C9327E">
        <w:rPr>
          <w:rFonts w:ascii="Times New Roman" w:hAnsi="Times New Roman"/>
        </w:rPr>
        <w:t>_</w:t>
      </w:r>
      <w:r w:rsidR="006B04C8" w:rsidRPr="00C9327E">
        <w:rPr>
          <w:rFonts w:ascii="Times New Roman" w:hAnsi="Times New Roman"/>
        </w:rPr>
        <w:t>Unit</w:t>
      </w:r>
      <w:r w:rsidR="00DA5783" w:rsidRPr="00C9327E">
        <w:rPr>
          <w:rFonts w:ascii="Times New Roman" w:hAnsi="Times New Roman"/>
        </w:rPr>
        <w:t>Activity</w:t>
      </w:r>
      <w:r w:rsidR="007F0BBE" w:rsidRPr="00C9327E">
        <w:rPr>
          <w:rFonts w:ascii="Times New Roman" w:hAnsi="Times New Roman"/>
        </w:rPr>
        <w:t>3-2</w:t>
      </w:r>
      <w:r w:rsidRPr="00C9327E">
        <w:rPr>
          <w:rFonts w:ascii="Times New Roman" w:hAnsi="Times New Roman"/>
        </w:rPr>
        <w:t>.</w:t>
      </w:r>
      <w:r w:rsidRPr="006F0AAD">
        <w:rPr>
          <w:rFonts w:ascii="Times New Roman" w:hAnsi="Times New Roman"/>
        </w:rPr>
        <w:t>doc</w:t>
      </w:r>
      <w:r w:rsidR="006F0AAD" w:rsidRPr="006F0AAD">
        <w:rPr>
          <w:rFonts w:ascii="Times New Roman" w:hAnsi="Times New Roman"/>
        </w:rPr>
        <w:t>x</w:t>
      </w:r>
      <w:r w:rsidR="006F0AAD">
        <w:rPr>
          <w:rFonts w:ascii="Times New Roman" w:hAnsi="Times New Roman"/>
        </w:rPr>
        <w:t xml:space="preserve"> </w:t>
      </w:r>
      <w:r w:rsidRPr="006F0AAD">
        <w:rPr>
          <w:rFonts w:ascii="Times New Roman" w:hAnsi="Times New Roman"/>
        </w:rPr>
        <w:t>(i.e.</w:t>
      </w:r>
      <w:r w:rsidR="006F0AAD">
        <w:rPr>
          <w:rFonts w:ascii="Times New Roman" w:hAnsi="Times New Roman"/>
        </w:rPr>
        <w:t>,</w:t>
      </w:r>
      <w:r w:rsidRPr="006F0AAD">
        <w:rPr>
          <w:rFonts w:ascii="Times New Roman" w:hAnsi="Times New Roman"/>
        </w:rPr>
        <w:t xml:space="preserve"> JohnSmith_</w:t>
      </w:r>
      <w:r w:rsidR="006B04C8">
        <w:rPr>
          <w:rFonts w:ascii="Times New Roman" w:hAnsi="Times New Roman"/>
        </w:rPr>
        <w:t>Unit</w:t>
      </w:r>
      <w:r w:rsidR="00DA5783" w:rsidRPr="006F0AAD">
        <w:rPr>
          <w:rFonts w:ascii="Times New Roman" w:hAnsi="Times New Roman"/>
        </w:rPr>
        <w:t>Activity</w:t>
      </w:r>
      <w:r w:rsidR="007F0BBE">
        <w:rPr>
          <w:rFonts w:ascii="Times New Roman" w:hAnsi="Times New Roman"/>
        </w:rPr>
        <w:t>3-2</w:t>
      </w:r>
      <w:r w:rsidRPr="006F0AAD">
        <w:rPr>
          <w:rFonts w:ascii="Times New Roman" w:hAnsi="Times New Roman"/>
        </w:rPr>
        <w:t>.doc</w:t>
      </w:r>
      <w:r w:rsidR="006F0AAD">
        <w:rPr>
          <w:rFonts w:ascii="Times New Roman" w:hAnsi="Times New Roman"/>
        </w:rPr>
        <w:t>x</w:t>
      </w:r>
      <w:r w:rsidRPr="006F0AAD">
        <w:rPr>
          <w:rFonts w:ascii="Times New Roman" w:hAnsi="Times New Roman"/>
        </w:rPr>
        <w:t xml:space="preserve">). </w:t>
      </w:r>
    </w:p>
    <w:p w:rsidR="00E826E9" w:rsidRPr="006F0AAD" w:rsidRDefault="00E826E9" w:rsidP="00E826E9">
      <w:pPr>
        <w:rPr>
          <w:rFonts w:ascii="Times New Roman" w:hAnsi="Times New Roman"/>
        </w:rPr>
      </w:pPr>
    </w:p>
    <w:sectPr w:rsidR="00E826E9" w:rsidRPr="006F0AAD" w:rsidSect="00883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7E1" w:rsidRDefault="008927E1" w:rsidP="008927E1">
      <w:pPr>
        <w:spacing w:after="0" w:line="240" w:lineRule="auto"/>
      </w:pPr>
      <w:r>
        <w:separator/>
      </w:r>
    </w:p>
  </w:endnote>
  <w:endnote w:type="continuationSeparator" w:id="0">
    <w:p w:rsidR="008927E1" w:rsidRDefault="008927E1" w:rsidP="0089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F6" w:rsidRDefault="00E160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7E" w:rsidRDefault="00E160F6">
    <w:pPr>
      <w:pStyle w:val="Footer"/>
    </w:pPr>
    <w:r>
      <w:rPr>
        <w:sz w:val="16"/>
        <w:szCs w:val="16"/>
      </w:rPr>
      <w:t>Copyright by The Goodheart-Willcox Co., Inc.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i/>
        <w:sz w:val="16"/>
        <w:szCs w:val="16"/>
      </w:rPr>
      <w:t>Marketing Dynamics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F6" w:rsidRDefault="00E160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7E1" w:rsidRDefault="008927E1" w:rsidP="008927E1">
      <w:pPr>
        <w:spacing w:after="0" w:line="240" w:lineRule="auto"/>
      </w:pPr>
      <w:r>
        <w:separator/>
      </w:r>
    </w:p>
  </w:footnote>
  <w:footnote w:type="continuationSeparator" w:id="0">
    <w:p w:rsidR="008927E1" w:rsidRDefault="008927E1" w:rsidP="0089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F6" w:rsidRDefault="00E160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F6" w:rsidRDefault="00E160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F6" w:rsidRDefault="00E160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AF4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704B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00928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B3CB2"/>
    <w:rsid w:val="00072302"/>
    <w:rsid w:val="0013344C"/>
    <w:rsid w:val="00143226"/>
    <w:rsid w:val="001A0EB9"/>
    <w:rsid w:val="001A364C"/>
    <w:rsid w:val="002355F2"/>
    <w:rsid w:val="00256B78"/>
    <w:rsid w:val="0028759B"/>
    <w:rsid w:val="002B5158"/>
    <w:rsid w:val="002C29BB"/>
    <w:rsid w:val="0034197F"/>
    <w:rsid w:val="00346C58"/>
    <w:rsid w:val="0035383A"/>
    <w:rsid w:val="00376DB5"/>
    <w:rsid w:val="003865B6"/>
    <w:rsid w:val="003A77B7"/>
    <w:rsid w:val="00456D79"/>
    <w:rsid w:val="00544BD1"/>
    <w:rsid w:val="00583BE8"/>
    <w:rsid w:val="005F0632"/>
    <w:rsid w:val="0061513A"/>
    <w:rsid w:val="00624F8F"/>
    <w:rsid w:val="00676B2A"/>
    <w:rsid w:val="006817E1"/>
    <w:rsid w:val="006B04C8"/>
    <w:rsid w:val="006B3CB2"/>
    <w:rsid w:val="006F0AAD"/>
    <w:rsid w:val="00712DE5"/>
    <w:rsid w:val="00767837"/>
    <w:rsid w:val="007C0E59"/>
    <w:rsid w:val="007E005E"/>
    <w:rsid w:val="007F0BBE"/>
    <w:rsid w:val="00830754"/>
    <w:rsid w:val="00883318"/>
    <w:rsid w:val="008927E1"/>
    <w:rsid w:val="008B16C3"/>
    <w:rsid w:val="008D22E4"/>
    <w:rsid w:val="008F0DD0"/>
    <w:rsid w:val="00AE37A6"/>
    <w:rsid w:val="00B06354"/>
    <w:rsid w:val="00B11D8A"/>
    <w:rsid w:val="00B276FA"/>
    <w:rsid w:val="00BB0E0C"/>
    <w:rsid w:val="00BC453C"/>
    <w:rsid w:val="00C0391D"/>
    <w:rsid w:val="00C106B5"/>
    <w:rsid w:val="00C9327E"/>
    <w:rsid w:val="00CC5D3C"/>
    <w:rsid w:val="00CE1697"/>
    <w:rsid w:val="00DA5783"/>
    <w:rsid w:val="00DE5573"/>
    <w:rsid w:val="00E160F6"/>
    <w:rsid w:val="00E228AC"/>
    <w:rsid w:val="00E6418D"/>
    <w:rsid w:val="00E826E9"/>
    <w:rsid w:val="00EF2642"/>
    <w:rsid w:val="00F50F07"/>
    <w:rsid w:val="00FA19BA"/>
    <w:rsid w:val="00FC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1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DD0"/>
    <w:pPr>
      <w:spacing w:before="200" w:after="80" w:line="360" w:lineRule="auto"/>
      <w:outlineLvl w:val="1"/>
    </w:pPr>
    <w:rPr>
      <w:rFonts w:ascii="Cambria" w:eastAsia="Times New Roman" w:hAnsi="Cambria"/>
      <w:b/>
      <w:sz w:val="28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0DD0"/>
    <w:rPr>
      <w:rFonts w:ascii="Cambria" w:eastAsia="Times New Roman" w:hAnsi="Cambria"/>
      <w:b/>
      <w:sz w:val="28"/>
      <w:szCs w:val="24"/>
      <w:lang w:bidi="en-US"/>
    </w:rPr>
  </w:style>
  <w:style w:type="character" w:customStyle="1" w:styleId="Bold">
    <w:name w:val="Bold"/>
    <w:basedOn w:val="DefaultParagraphFont"/>
    <w:rsid w:val="008F0DD0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FigureText">
    <w:name w:val="Figure Text"/>
    <w:basedOn w:val="ListParagraph"/>
    <w:qFormat/>
    <w:rsid w:val="008F0DD0"/>
    <w:pPr>
      <w:spacing w:before="60" w:after="60" w:line="360" w:lineRule="auto"/>
      <w:ind w:hanging="360"/>
    </w:pPr>
    <w:rPr>
      <w:rFonts w:ascii="Arial" w:hAnsi="Arial" w:cs="Arial"/>
      <w:sz w:val="24"/>
      <w:szCs w:val="24"/>
      <w:lang w:bidi="en-US"/>
    </w:rPr>
  </w:style>
  <w:style w:type="paragraph" w:customStyle="1" w:styleId="ChapNum">
    <w:name w:val="Chap Num"/>
    <w:basedOn w:val="Normal"/>
    <w:rsid w:val="00E826E9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92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27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2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7E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9D81D-B8E6-4BBA-9697-53C93890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Kristy Edwards</cp:lastModifiedBy>
  <cp:revision>9</cp:revision>
  <dcterms:created xsi:type="dcterms:W3CDTF">2013-04-03T20:53:00Z</dcterms:created>
  <dcterms:modified xsi:type="dcterms:W3CDTF">2013-04-29T16:00:00Z</dcterms:modified>
</cp:coreProperties>
</file>