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99" w:rsidRPr="00C51F5B" w:rsidRDefault="00574799" w:rsidP="00574799">
      <w:pPr>
        <w:pStyle w:val="ChapNum"/>
      </w:pPr>
      <w:r w:rsidRPr="00C51F5B">
        <w:t>Chapter</w:t>
      </w:r>
      <w:r>
        <w:t xml:space="preserve"> </w:t>
      </w:r>
      <w:r w:rsidRPr="00C51F5B">
        <w:t>18</w:t>
      </w:r>
      <w:r>
        <w:t xml:space="preserve"> Review</w:t>
      </w:r>
    </w:p>
    <w:p w:rsidR="00574799" w:rsidRPr="00C51F5B" w:rsidRDefault="00574799" w:rsidP="00574799">
      <w:pPr>
        <w:pStyle w:val="ChapTitle"/>
      </w:pPr>
      <w:r w:rsidRPr="00C51F5B">
        <w:t>Dimensioning Features and Alternate Practices</w:t>
      </w:r>
    </w:p>
    <w:p w:rsidR="00574799" w:rsidRPr="003143E1" w:rsidRDefault="00574799" w:rsidP="00574799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C170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C1709" w:rsidRPr="003143E1">
        <w:rPr>
          <w:rFonts w:ascii="Palatino" w:hAnsi="Palatino"/>
          <w:b/>
          <w:bCs/>
        </w:rPr>
      </w:r>
      <w:r w:rsidR="006C1709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6C1709" w:rsidRPr="003143E1">
        <w:rPr>
          <w:rFonts w:ascii="Palatino" w:hAnsi="Palatino"/>
          <w:b/>
          <w:bCs/>
        </w:rPr>
        <w:fldChar w:fldCharType="end"/>
      </w:r>
    </w:p>
    <w:p w:rsidR="00574799" w:rsidRPr="003143E1" w:rsidRDefault="00574799" w:rsidP="00574799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4133B" w:rsidRPr="00CA55F4" w:rsidRDefault="0047429E" w:rsidP="0044133B">
      <w:pPr>
        <w:pStyle w:val="ErevN1"/>
      </w:pPr>
      <w:r w:rsidRPr="00CA55F4">
        <w:tab/>
        <w:t>1.</w:t>
      </w:r>
      <w:r w:rsidRPr="00CA55F4">
        <w:tab/>
        <w:t>Which command</w:t>
      </w:r>
      <w:r>
        <w:t>s provide</w:t>
      </w:r>
      <w:r w:rsidRPr="00CA55F4">
        <w:t xml:space="preserve"> diameter dimensions for circles?</w:t>
      </w:r>
    </w:p>
    <w:p w:rsidR="00574799" w:rsidRDefault="006C1709" w:rsidP="00574799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Click here and type your answer</w:t>
      </w:r>
      <w:r>
        <w:fldChar w:fldCharType="end"/>
      </w:r>
    </w:p>
    <w:p w:rsidR="0044133B" w:rsidRPr="00CA55F4" w:rsidRDefault="0047429E" w:rsidP="0044133B">
      <w:pPr>
        <w:pStyle w:val="ErevN1"/>
      </w:pPr>
      <w:r w:rsidRPr="00CA55F4">
        <w:tab/>
        <w:t>2.</w:t>
      </w:r>
      <w:r w:rsidRPr="00CA55F4">
        <w:tab/>
        <w:t>Which command</w:t>
      </w:r>
      <w:r>
        <w:t>s provide</w:t>
      </w:r>
      <w:r w:rsidRPr="00CA55F4">
        <w:t xml:space="preserve"> radius dimensions for arcs?</w:t>
      </w:r>
    </w:p>
    <w:p w:rsidR="00574799" w:rsidRDefault="006C1709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3.</w:t>
      </w:r>
      <w:r w:rsidRPr="00CA55F4">
        <w:tab/>
      </w:r>
      <w:r w:rsidR="00383A11" w:rsidRPr="00CA55F4">
        <w:t xml:space="preserve">What is the purpose of the </w:t>
      </w:r>
      <w:r w:rsidR="00383A11">
        <w:rPr>
          <w:rStyle w:val="Chbnorm"/>
        </w:rPr>
        <w:t>CENTERMARK</w:t>
      </w:r>
      <w:r w:rsidR="00383A11" w:rsidRPr="00CA55F4">
        <w:t xml:space="preserve"> command</w:t>
      </w:r>
      <w:r>
        <w:t>?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4.</w:t>
      </w:r>
      <w:r w:rsidRPr="00CA55F4">
        <w:tab/>
        <w:t>What is the most common size for leader arrowheads?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5.</w:t>
      </w:r>
      <w:r w:rsidRPr="00CA55F4">
        <w:tab/>
      </w:r>
      <w:r w:rsidR="00383A11" w:rsidRPr="00CA55F4">
        <w:t>What angle constraints should you use for leaders to maintain standard</w:t>
      </w:r>
      <w:r w:rsidR="00383A11">
        <w:t xml:space="preserve"> mechanical drafting practices</w:t>
      </w:r>
      <w:r w:rsidRPr="00CA55F4">
        <w:t>?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6.</w:t>
      </w:r>
      <w:r w:rsidRPr="00CA55F4">
        <w:tab/>
        <w:t xml:space="preserve">What is the usual length for the shoulder </w:t>
      </w:r>
      <w:r>
        <w:t xml:space="preserve">(landing) </w:t>
      </w:r>
      <w:r w:rsidRPr="00CA55F4">
        <w:t>of a</w:t>
      </w:r>
      <w:r>
        <w:t xml:space="preserve"> leader?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7.</w:t>
      </w:r>
      <w:r w:rsidRPr="00CA55F4">
        <w:tab/>
        <w:t>Describe two ways to dimension a 45</w:t>
      </w:r>
      <w:r w:rsidRPr="00BD5540">
        <w:rPr>
          <w:rStyle w:val="Csymstd"/>
        </w:rPr>
        <w:t>°</w:t>
      </w:r>
      <w:r w:rsidRPr="00CA55F4">
        <w:t xml:space="preserve"> chamfer.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8.</w:t>
      </w:r>
      <w:r w:rsidRPr="00CA55F4">
        <w:tab/>
        <w:t xml:space="preserve">Identify the elements of this Unified screw thread note: </w:t>
      </w:r>
      <w:r w:rsidRPr="007B24D4">
        <w:rPr>
          <w:rStyle w:val="Chrnorm"/>
        </w:rPr>
        <w:t>1/2-13UNC-2B</w:t>
      </w:r>
      <w:r w:rsidRPr="00CA55F4">
        <w:t>.</w:t>
      </w:r>
    </w:p>
    <w:p w:rsidR="0047429E" w:rsidRPr="00CA55F4" w:rsidRDefault="0047429E" w:rsidP="0047429E">
      <w:pPr>
        <w:pStyle w:val="ErevN1A"/>
      </w:pPr>
      <w:r w:rsidRPr="00CA55F4">
        <w:t>A.</w:t>
      </w:r>
      <w:r w:rsidRPr="00CA55F4">
        <w:tab/>
      </w:r>
      <w:r w:rsidRPr="007B24D4">
        <w:rPr>
          <w:rStyle w:val="Chrnorm"/>
        </w:rPr>
        <w:t>1/2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B.</w:t>
      </w:r>
      <w:r w:rsidRPr="00CA55F4">
        <w:tab/>
      </w:r>
      <w:r w:rsidRPr="007B24D4">
        <w:rPr>
          <w:rStyle w:val="Chrnorm"/>
        </w:rPr>
        <w:t>13</w:t>
      </w:r>
    </w:p>
    <w:p w:rsidR="0047429E" w:rsidRDefault="006C1709" w:rsidP="0047429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C.</w:t>
      </w:r>
      <w:r w:rsidRPr="00CA55F4">
        <w:tab/>
      </w:r>
      <w:r w:rsidRPr="007B24D4">
        <w:rPr>
          <w:rStyle w:val="Chrnorm"/>
        </w:rPr>
        <w:t>UNC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D.</w:t>
      </w:r>
      <w:r w:rsidRPr="00CA55F4">
        <w:tab/>
      </w:r>
      <w:r w:rsidRPr="007B24D4">
        <w:rPr>
          <w:rStyle w:val="Chrnorm"/>
        </w:rPr>
        <w:t>2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E.</w:t>
      </w:r>
      <w:r w:rsidRPr="00CA55F4">
        <w:tab/>
      </w:r>
      <w:r w:rsidRPr="007B24D4">
        <w:rPr>
          <w:rStyle w:val="Chrnorm"/>
        </w:rPr>
        <w:t>B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9.</w:t>
      </w:r>
      <w:r w:rsidRPr="00CA55F4">
        <w:tab/>
        <w:t xml:space="preserve">Identify the elements of this metric screw thread note: </w:t>
      </w:r>
      <w:r>
        <w:rPr>
          <w:rStyle w:val="Chrnorm"/>
        </w:rPr>
        <w:t>M14</w:t>
      </w:r>
      <w:r w:rsidRPr="007B24D4">
        <w:rPr>
          <w:rStyle w:val="Chrnorm"/>
        </w:rPr>
        <w:t>X2</w:t>
      </w:r>
      <w:r w:rsidRPr="00CA55F4">
        <w:t>.</w:t>
      </w:r>
    </w:p>
    <w:p w:rsidR="0047429E" w:rsidRPr="00CA55F4" w:rsidRDefault="0047429E" w:rsidP="0047429E">
      <w:pPr>
        <w:pStyle w:val="ErevN1A"/>
      </w:pPr>
      <w:r w:rsidRPr="00CA55F4">
        <w:t>A.</w:t>
      </w:r>
      <w:r w:rsidRPr="00CA55F4">
        <w:tab/>
      </w:r>
      <w:r w:rsidRPr="007B24D4">
        <w:rPr>
          <w:rStyle w:val="Chrnorm"/>
        </w:rPr>
        <w:t>M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7B24D4" w:rsidRDefault="0047429E" w:rsidP="0047429E">
      <w:pPr>
        <w:pStyle w:val="ErevN1A"/>
        <w:rPr>
          <w:rStyle w:val="Chrnorm"/>
        </w:rPr>
      </w:pPr>
      <w:r w:rsidRPr="00CA55F4">
        <w:t>B.</w:t>
      </w:r>
      <w:r w:rsidRPr="00CA55F4">
        <w:tab/>
      </w:r>
      <w:r w:rsidRPr="007B24D4">
        <w:rPr>
          <w:rStyle w:val="Chrnorm"/>
        </w:rPr>
        <w:t>14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A"/>
      </w:pPr>
      <w:r w:rsidRPr="00CA55F4">
        <w:t>C.</w:t>
      </w:r>
      <w:r w:rsidRPr="00CA55F4">
        <w:tab/>
      </w:r>
      <w:r w:rsidRPr="007B24D4">
        <w:rPr>
          <w:rStyle w:val="Chrnorm"/>
        </w:rPr>
        <w:t>2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10.</w:t>
      </w:r>
      <w:r w:rsidRPr="00CA55F4">
        <w:tab/>
        <w:t>Define</w:t>
      </w:r>
      <w:r>
        <w:t xml:space="preserve"> the term</w:t>
      </w:r>
      <w:r w:rsidRPr="00CA55F4">
        <w:t xml:space="preserve"> </w:t>
      </w:r>
      <w:r w:rsidRPr="002B2FC4">
        <w:rPr>
          <w:rStyle w:val="Cital"/>
        </w:rPr>
        <w:t>rectangular coordinate dimensioning without dimension lines</w:t>
      </w:r>
      <w:r w:rsidRPr="00CA55F4">
        <w:t>.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11.</w:t>
      </w:r>
      <w:r w:rsidRPr="00CA55F4">
        <w:tab/>
        <w:t>What term does AutoCAD use to refer to rectangular coordinate dimensioning without dimension lines?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12.</w:t>
      </w:r>
      <w:r w:rsidRPr="00CA55F4">
        <w:tab/>
        <w:t xml:space="preserve">Explain the importance of </w:t>
      </w:r>
      <w:r>
        <w:t>a</w:t>
      </w:r>
      <w:r w:rsidRPr="00CA55F4">
        <w:t xml:space="preserve"> user coordinate system (UCS) for drawing ordinate dimension objects.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13.</w:t>
      </w:r>
      <w:r w:rsidRPr="00CA55F4">
        <w:tab/>
        <w:t>What is the purpose of a revision cloud?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lastRenderedPageBreak/>
        <w:tab/>
        <w:t>14.</w:t>
      </w:r>
      <w:r w:rsidRPr="00CA55F4">
        <w:tab/>
        <w:t>How do you close a revision cloud</w:t>
      </w:r>
      <w:r>
        <w:t xml:space="preserve"> when using the </w:t>
      </w:r>
      <w:r w:rsidRPr="005F5FAE">
        <w:rPr>
          <w:rStyle w:val="Chbnorm"/>
        </w:rPr>
        <w:t>Freehand</w:t>
      </w:r>
      <w:r>
        <w:t xml:space="preserve"> option of the </w:t>
      </w:r>
      <w:r>
        <w:rPr>
          <w:rStyle w:val="Chbnorm"/>
        </w:rPr>
        <w:t>REVCLOUD</w:t>
      </w:r>
      <w:r w:rsidRPr="00CA55F4">
        <w:t xml:space="preserve"> </w:t>
      </w:r>
      <w:r>
        <w:t>command</w:t>
      </w:r>
      <w:r w:rsidRPr="00CA55F4">
        <w:t>?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47429E" w:rsidRPr="00CA55F4" w:rsidRDefault="0047429E" w:rsidP="0047429E">
      <w:pPr>
        <w:pStyle w:val="ErevN1"/>
      </w:pPr>
      <w:r w:rsidRPr="00CA55F4">
        <w:tab/>
        <w:t>15.</w:t>
      </w:r>
      <w:r w:rsidRPr="00CA55F4">
        <w:tab/>
        <w:t xml:space="preserve">What is the purpose of the </w:t>
      </w:r>
      <w:r w:rsidRPr="008157EA">
        <w:rPr>
          <w:rStyle w:val="Chbnorm"/>
        </w:rPr>
        <w:t>WIPEOUT</w:t>
      </w:r>
      <w:r w:rsidRPr="00CA55F4">
        <w:t xml:space="preserve"> command?</w:t>
      </w:r>
    </w:p>
    <w:p w:rsidR="0047429E" w:rsidRDefault="006C1709" w:rsidP="0047429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429E">
        <w:instrText xml:space="preserve"> FORMTEXT </w:instrText>
      </w:r>
      <w:r>
        <w:fldChar w:fldCharType="separate"/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 w:rsidR="0047429E">
        <w:rPr>
          <w:noProof/>
        </w:rPr>
        <w:t> </w:t>
      </w:r>
      <w:r>
        <w:fldChar w:fldCharType="end"/>
      </w:r>
    </w:p>
    <w:p w:rsidR="007B64A6" w:rsidRDefault="007B64A6" w:rsidP="0047429E">
      <w:pPr>
        <w:pStyle w:val="ErevN1"/>
      </w:pPr>
    </w:p>
    <w:sectPr w:rsidR="007B64A6" w:rsidSect="00375CA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54" w:rsidRDefault="00BF7D54">
      <w:r>
        <w:separator/>
      </w:r>
    </w:p>
  </w:endnote>
  <w:endnote w:type="continuationSeparator" w:id="0">
    <w:p w:rsidR="00BF7D54" w:rsidRDefault="00B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54" w:rsidRDefault="006C170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BF7D5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1799">
      <w:rPr>
        <w:rStyle w:val="PageNumber"/>
        <w:noProof/>
      </w:rPr>
      <w:t>1</w:t>
    </w:r>
    <w:r>
      <w:rPr>
        <w:rStyle w:val="PageNumber"/>
      </w:rPr>
      <w:fldChar w:fldCharType="end"/>
    </w:r>
  </w:p>
  <w:p w:rsidR="00BF7D54" w:rsidRDefault="00BF7D54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F7D54" w:rsidRDefault="00BF7D54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54" w:rsidRDefault="00BF7D54">
      <w:r>
        <w:separator/>
      </w:r>
    </w:p>
  </w:footnote>
  <w:footnote w:type="continuationSeparator" w:id="0">
    <w:p w:rsidR="00BF7D54" w:rsidRDefault="00BF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54" w:rsidRDefault="00BF7D54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18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1E05A6"/>
    <w:rsid w:val="00220D2A"/>
    <w:rsid w:val="0035312A"/>
    <w:rsid w:val="00375CA3"/>
    <w:rsid w:val="00383A11"/>
    <w:rsid w:val="003D4DF9"/>
    <w:rsid w:val="003E4CB2"/>
    <w:rsid w:val="0044133B"/>
    <w:rsid w:val="00441799"/>
    <w:rsid w:val="0047429E"/>
    <w:rsid w:val="00574799"/>
    <w:rsid w:val="005A58C4"/>
    <w:rsid w:val="005E5020"/>
    <w:rsid w:val="0060265D"/>
    <w:rsid w:val="006239F6"/>
    <w:rsid w:val="006C1709"/>
    <w:rsid w:val="006D2A86"/>
    <w:rsid w:val="00793E0E"/>
    <w:rsid w:val="007B64A6"/>
    <w:rsid w:val="00877556"/>
    <w:rsid w:val="00921941"/>
    <w:rsid w:val="00A22334"/>
    <w:rsid w:val="00A41C39"/>
    <w:rsid w:val="00AC60C6"/>
    <w:rsid w:val="00B37827"/>
    <w:rsid w:val="00BF7D54"/>
    <w:rsid w:val="00CC0434"/>
    <w:rsid w:val="00E12320"/>
    <w:rsid w:val="00E9273C"/>
    <w:rsid w:val="00E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B5B476-B105-4F24-8135-17A4C73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A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375CA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375CA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75CA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75CA3"/>
    <w:rPr>
      <w:rFonts w:ascii="Arial" w:hAnsi="Arial"/>
      <w:b/>
      <w:sz w:val="24"/>
    </w:rPr>
  </w:style>
  <w:style w:type="paragraph" w:customStyle="1" w:styleId="Body">
    <w:name w:val="Body"/>
    <w:rsid w:val="00375CA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75CA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75CA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75CA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75CA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75CA3"/>
    <w:pPr>
      <w:spacing w:after="60"/>
    </w:pPr>
    <w:rPr>
      <w:i/>
      <w:sz w:val="28"/>
    </w:rPr>
  </w:style>
  <w:style w:type="paragraph" w:customStyle="1" w:styleId="EOCNList1Bullet">
    <w:name w:val="EOC NList1 Bullet"/>
    <w:rsid w:val="00375CA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75CA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75CA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375CA3"/>
    <w:pPr>
      <w:tabs>
        <w:tab w:val="center" w:pos="4320"/>
        <w:tab w:val="right" w:pos="8640"/>
      </w:tabs>
    </w:pPr>
  </w:style>
  <w:style w:type="paragraph" w:customStyle="1" w:styleId="Head1">
    <w:name w:val="Head 1"/>
    <w:rsid w:val="00375CA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75CA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75CA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375CA3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375CA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75CA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75CA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75CA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75CA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75CA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75CA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375CA3"/>
  </w:style>
  <w:style w:type="paragraph" w:customStyle="1" w:styleId="Question1">
    <w:name w:val="Question1"/>
    <w:rsid w:val="00375CA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75CA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75CA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75CA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75CA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75CA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75CA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574799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574799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574799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574799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574799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574799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2012-06-14T18:45:00Z</cp:lastPrinted>
  <dcterms:created xsi:type="dcterms:W3CDTF">2019-05-30T22:49:00Z</dcterms:created>
  <dcterms:modified xsi:type="dcterms:W3CDTF">2019-05-30T22:49:00Z</dcterms:modified>
</cp:coreProperties>
</file>