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92" w:rsidRPr="009A74B0" w:rsidRDefault="00591592" w:rsidP="00E86239">
      <w:pPr>
        <w:pStyle w:val="DataFileChapNum"/>
        <w:rPr>
          <w:rFonts w:ascii="Arial" w:hAnsi="Arial" w:cs="Arial"/>
        </w:rPr>
      </w:pPr>
      <w:r w:rsidRPr="009A74B0">
        <w:rPr>
          <w:rFonts w:ascii="Arial" w:hAnsi="Arial" w:cs="Arial"/>
        </w:rPr>
        <w:t xml:space="preserve">Chapter </w:t>
      </w:r>
      <w:r w:rsidR="00CF50C0" w:rsidRPr="009A74B0">
        <w:rPr>
          <w:rFonts w:ascii="Arial" w:hAnsi="Arial" w:cs="Arial"/>
        </w:rPr>
        <w:t>15</w:t>
      </w:r>
    </w:p>
    <w:p w:rsidR="00591592" w:rsidRPr="009A74B0" w:rsidRDefault="00E86239" w:rsidP="00E86239">
      <w:pPr>
        <w:pStyle w:val="DataFileTitle"/>
        <w:rPr>
          <w:rFonts w:ascii="Arial" w:hAnsi="Arial" w:cs="Arial"/>
        </w:rPr>
      </w:pPr>
      <w:r w:rsidRPr="009A74B0">
        <w:rPr>
          <w:rFonts w:ascii="Arial" w:hAnsi="Arial" w:cs="Arial"/>
        </w:rPr>
        <w:t xml:space="preserve">Activity </w:t>
      </w:r>
      <w:r w:rsidR="00CF50C0" w:rsidRPr="009A74B0">
        <w:rPr>
          <w:rFonts w:ascii="Arial" w:hAnsi="Arial" w:cs="Arial"/>
        </w:rPr>
        <w:t>15-1</w:t>
      </w:r>
      <w:r w:rsidRPr="009A74B0">
        <w:rPr>
          <w:rFonts w:ascii="Arial" w:hAnsi="Arial" w:cs="Arial"/>
        </w:rPr>
        <w:t xml:space="preserve"> </w:t>
      </w:r>
      <w:r w:rsidR="008D67ED" w:rsidRPr="009A74B0">
        <w:rPr>
          <w:rFonts w:ascii="Arial" w:hAnsi="Arial" w:cs="Arial"/>
        </w:rPr>
        <w:t xml:space="preserve">Improving </w:t>
      </w:r>
      <w:proofErr w:type="gramStart"/>
      <w:r w:rsidR="008D67ED" w:rsidRPr="009A74B0">
        <w:rPr>
          <w:rFonts w:ascii="Arial" w:hAnsi="Arial" w:cs="Arial"/>
        </w:rPr>
        <w:t>Your</w:t>
      </w:r>
      <w:proofErr w:type="gramEnd"/>
      <w:r w:rsidR="008D67ED" w:rsidRPr="009A74B0">
        <w:rPr>
          <w:rFonts w:ascii="Arial" w:hAnsi="Arial" w:cs="Arial"/>
        </w:rPr>
        <w:t xml:space="preserve"> </w:t>
      </w:r>
      <w:r w:rsidR="00591592" w:rsidRPr="009A74B0">
        <w:rPr>
          <w:rFonts w:ascii="Arial" w:hAnsi="Arial" w:cs="Arial"/>
        </w:rPr>
        <w:t>Editing</w:t>
      </w:r>
      <w:r w:rsidR="008D67ED" w:rsidRPr="009A74B0">
        <w:rPr>
          <w:rFonts w:ascii="Arial" w:hAnsi="Arial" w:cs="Arial"/>
        </w:rPr>
        <w:t xml:space="preserve"> Skills</w:t>
      </w:r>
    </w:p>
    <w:p w:rsidR="00C21840" w:rsidRPr="009A74B0" w:rsidRDefault="00C21840" w:rsidP="00C21840">
      <w:pPr>
        <w:pStyle w:val="DataFileDirections"/>
        <w:rPr>
          <w:rFonts w:ascii="Arial" w:hAnsi="Arial" w:cs="Arial"/>
          <w:b/>
          <w:sz w:val="20"/>
        </w:rPr>
      </w:pPr>
      <w:r w:rsidRPr="009A74B0">
        <w:rPr>
          <w:rFonts w:ascii="Arial" w:hAnsi="Arial" w:cs="Arial"/>
          <w:b/>
        </w:rPr>
        <w:t>Directions:</w:t>
      </w:r>
      <w:r w:rsidRPr="009A74B0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9A74B0">
        <w:rPr>
          <w:rFonts w:ascii="Arial" w:hAnsi="Arial" w:cs="Arial"/>
          <w:b/>
        </w:rPr>
        <w:t xml:space="preserve"> </w:t>
      </w:r>
      <w:r w:rsidRPr="009A74B0">
        <w:rPr>
          <w:rFonts w:ascii="Arial" w:hAnsi="Arial" w:cs="Arial"/>
        </w:rPr>
        <w:t>Then, rekey the paragraphs in proper form. Once you have finished, submit the rekeyed copy to your instructor.</w:t>
      </w:r>
    </w:p>
    <w:p w:rsidR="0057786A" w:rsidRPr="00DA45D6" w:rsidRDefault="00C052EB" w:rsidP="00E86239">
      <w:pPr>
        <w:pStyle w:val="DataFilebody"/>
      </w:pPr>
      <w:r>
        <w:t xml:space="preserve">The </w:t>
      </w:r>
      <w:r w:rsidR="00C279FD">
        <w:t>survey inc.</w:t>
      </w:r>
      <w:r w:rsidR="0057786A" w:rsidRPr="00DA45D6">
        <w:t xml:space="preserve"> research recommends </w:t>
      </w:r>
      <w:r w:rsidR="00E851EA">
        <w:t>that helping people to listen bi</w:t>
      </w:r>
      <w:r w:rsidR="0057786A" w:rsidRPr="00DA45D6">
        <w:t>tter is to teach them to use th</w:t>
      </w:r>
      <w:r w:rsidR="00D976EA">
        <w:t xml:space="preserve">eir spare thinking time more </w:t>
      </w:r>
      <w:r w:rsidR="00E851EA">
        <w:t xml:space="preserve">efficiently and </w:t>
      </w:r>
      <w:r w:rsidR="004871FE">
        <w:t>t</w:t>
      </w:r>
      <w:r w:rsidR="004871FE" w:rsidRPr="005F481C">
        <w:t>his is done by engaging in four mental activities</w:t>
      </w:r>
      <w:r w:rsidR="004871FE">
        <w:t xml:space="preserve"> that the listener </w:t>
      </w:r>
      <w:proofErr w:type="spellStart"/>
      <w:r w:rsidR="004871FE">
        <w:t>engags</w:t>
      </w:r>
      <w:proofErr w:type="spellEnd"/>
      <w:r w:rsidR="004871FE">
        <w:t xml:space="preserve"> in while the speaker is speaking.</w:t>
      </w:r>
      <w:r w:rsidR="004871FE" w:rsidRPr="005F481C">
        <w:t xml:space="preserve"> </w:t>
      </w:r>
      <w:proofErr w:type="gramStart"/>
      <w:r>
        <w:t>t</w:t>
      </w:r>
      <w:r w:rsidR="00E851EA">
        <w:t>hese</w:t>
      </w:r>
      <w:proofErr w:type="gramEnd"/>
      <w:r w:rsidR="00E851EA">
        <w:t xml:space="preserve"> </w:t>
      </w:r>
      <w:r w:rsidR="0057786A" w:rsidRPr="00DA45D6">
        <w:t>are coordinated and directed to</w:t>
      </w:r>
      <w:r w:rsidR="00E851EA">
        <w:t>ward the message being received</w:t>
      </w:r>
      <w:r w:rsidR="0057786A" w:rsidRPr="00DA45D6">
        <w:t xml:space="preserve"> leaving no</w:t>
      </w:r>
      <w:r w:rsidR="00E851EA">
        <w:t xml:space="preserve"> time for the mental excursions</w:t>
      </w:r>
    </w:p>
    <w:p w:rsidR="00E851EA" w:rsidRPr="00E851EA" w:rsidRDefault="00E851EA" w:rsidP="00FA1899">
      <w:pPr>
        <w:pStyle w:val="Style1"/>
      </w:pPr>
      <w:r>
        <w:t>1.</w:t>
      </w:r>
      <w:r>
        <w:tab/>
      </w:r>
      <w:proofErr w:type="gramStart"/>
      <w:r>
        <w:t>t</w:t>
      </w:r>
      <w:r w:rsidR="0057786A" w:rsidRPr="00DA45D6">
        <w:t>he</w:t>
      </w:r>
      <w:proofErr w:type="gramEnd"/>
      <w:r w:rsidR="0057786A" w:rsidRPr="00DA45D6">
        <w:t xml:space="preserve"> listener </w:t>
      </w:r>
      <w:r w:rsidR="0057786A" w:rsidRPr="00E851EA">
        <w:t>thinks ahead of the speaker, trying to anticipate what the spoken words are leading to</w:t>
      </w:r>
      <w:r>
        <w:t xml:space="preserve">o and what </w:t>
      </w:r>
      <w:proofErr w:type="spellStart"/>
      <w:r>
        <w:t>conclus</w:t>
      </w:r>
      <w:r w:rsidR="0057786A" w:rsidRPr="00E851EA">
        <w:t>ons</w:t>
      </w:r>
      <w:proofErr w:type="spellEnd"/>
      <w:r w:rsidR="0057786A" w:rsidRPr="00E851EA">
        <w:t xml:space="preserve"> will be drawn from those words.</w:t>
      </w:r>
    </w:p>
    <w:p w:rsidR="00E851EA" w:rsidRPr="00E851EA" w:rsidRDefault="00E851EA" w:rsidP="00FA1899">
      <w:pPr>
        <w:pStyle w:val="Style1"/>
      </w:pPr>
      <w:r>
        <w:t>2.</w:t>
      </w:r>
      <w:r>
        <w:tab/>
      </w:r>
      <w:proofErr w:type="gramStart"/>
      <w:r w:rsidR="0057786A" w:rsidRPr="00E851EA">
        <w:t>listener</w:t>
      </w:r>
      <w:proofErr w:type="gramEnd"/>
      <w:r w:rsidR="0057786A" w:rsidRPr="00E851EA">
        <w:t xml:space="preserve"> w</w:t>
      </w:r>
      <w:r>
        <w:t xml:space="preserve">eighs the evidence heard to </w:t>
      </w:r>
      <w:proofErr w:type="spellStart"/>
      <w:r>
        <w:t>sup</w:t>
      </w:r>
      <w:r w:rsidR="0057786A" w:rsidRPr="00E851EA">
        <w:t>ort</w:t>
      </w:r>
      <w:proofErr w:type="spellEnd"/>
      <w:r w:rsidR="0057786A" w:rsidRPr="00E851EA">
        <w:t xml:space="preserve"> the points that are made</w:t>
      </w:r>
      <w:r>
        <w:t>,</w:t>
      </w:r>
      <w:r w:rsidR="0057786A" w:rsidRPr="00E851EA">
        <w:t xml:space="preserve"> a</w:t>
      </w:r>
      <w:r>
        <w:t>nd asks “Is this evidence valid</w:t>
      </w:r>
    </w:p>
    <w:p w:rsidR="00E851EA" w:rsidRPr="00E851EA" w:rsidRDefault="00E851EA" w:rsidP="00FA1899">
      <w:pPr>
        <w:pStyle w:val="Style1"/>
      </w:pPr>
      <w:r>
        <w:t>3.</w:t>
      </w:r>
      <w:r>
        <w:tab/>
      </w:r>
      <w:proofErr w:type="gramStart"/>
      <w:r>
        <w:t>listener</w:t>
      </w:r>
      <w:proofErr w:type="gramEnd"/>
      <w:r>
        <w:t xml:space="preserve"> reviewing</w:t>
      </w:r>
      <w:r w:rsidR="00D976EA" w:rsidRPr="00E851EA">
        <w:t xml:space="preserve"> and </w:t>
      </w:r>
      <w:proofErr w:type="spellStart"/>
      <w:r w:rsidR="00D976EA" w:rsidRPr="00E851EA">
        <w:t>menta</w:t>
      </w:r>
      <w:r w:rsidR="0057786A" w:rsidRPr="00E851EA">
        <w:t>ly</w:t>
      </w:r>
      <w:proofErr w:type="spellEnd"/>
      <w:r w:rsidR="0057786A" w:rsidRPr="00E851EA">
        <w:t xml:space="preserve"> summarizes the points already made.</w:t>
      </w:r>
    </w:p>
    <w:p w:rsidR="00591592" w:rsidRDefault="00E851EA" w:rsidP="00FA1899">
      <w:pPr>
        <w:pStyle w:val="Style1"/>
      </w:pPr>
      <w:r>
        <w:t>4.</w:t>
      </w:r>
      <w:r>
        <w:tab/>
      </w:r>
      <w:r w:rsidR="0057786A" w:rsidRPr="00E851EA">
        <w:t>list</w:t>
      </w:r>
      <w:r>
        <w:t>ener “listens between the lines</w:t>
      </w:r>
      <w:r w:rsidR="0057786A" w:rsidRPr="00E851EA">
        <w:t xml:space="preserve"> and searches for meaning</w:t>
      </w:r>
      <w:r>
        <w:t>,</w:t>
      </w:r>
      <w:r w:rsidR="0057786A" w:rsidRPr="00E851EA">
        <w:t xml:space="preserve"> that is not in the spoken</w:t>
      </w:r>
      <w:r>
        <w:t xml:space="preserve"> words and to nonverbal cues like </w:t>
      </w:r>
      <w:r w:rsidR="0057786A" w:rsidRPr="00E851EA">
        <w:t>facial expre</w:t>
      </w:r>
      <w:r>
        <w:t>ssions and gesture</w:t>
      </w:r>
      <w:r w:rsidR="00D976EA" w:rsidRPr="00E851EA">
        <w:t>,</w:t>
      </w:r>
      <w:r>
        <w:t xml:space="preserve"> tone of voice </w:t>
      </w:r>
      <w:r w:rsidR="0057786A" w:rsidRPr="00DA45D6">
        <w:t>to see if it ad</w:t>
      </w:r>
      <w:r w:rsidR="00634D91">
        <w:t>ds meaning to the spoken words.</w:t>
      </w:r>
    </w:p>
    <w:p w:rsidR="009A74B0" w:rsidRDefault="009A74B0">
      <w:pPr>
        <w:pStyle w:val="Style1"/>
      </w:pPr>
    </w:p>
    <w:sectPr w:rsidR="009A74B0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CC" w:rsidRDefault="000871CC" w:rsidP="00E86239">
      <w:pPr>
        <w:spacing w:line="240" w:lineRule="auto"/>
      </w:pPr>
      <w:r>
        <w:separator/>
      </w:r>
    </w:p>
  </w:endnote>
  <w:endnote w:type="continuationSeparator" w:id="0">
    <w:p w:rsidR="000871CC" w:rsidRDefault="000871CC" w:rsidP="00E8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B0" w:rsidRPr="009A74B0" w:rsidRDefault="009A74B0" w:rsidP="009A74B0">
    <w:pPr>
      <w:spacing w:after="0" w:line="240" w:lineRule="auto"/>
      <w:rPr>
        <w:rFonts w:ascii="Arial" w:eastAsia="Calibri" w:hAnsi="Arial" w:cs="Arial"/>
        <w:i/>
        <w:sz w:val="18"/>
      </w:rPr>
    </w:pPr>
    <w:r w:rsidRPr="009A74B0">
      <w:rPr>
        <w:rFonts w:ascii="Arial" w:eastAsia="Calibri" w:hAnsi="Arial" w:cs="Arial"/>
        <w:i/>
        <w:sz w:val="18"/>
      </w:rPr>
      <w:t>Professional Communication</w:t>
    </w:r>
  </w:p>
  <w:p w:rsidR="009A74B0" w:rsidRPr="009A74B0" w:rsidRDefault="009A74B0" w:rsidP="009A74B0">
    <w:pPr>
      <w:spacing w:after="0" w:line="240" w:lineRule="auto"/>
      <w:rPr>
        <w:rFonts w:ascii="Arial" w:eastAsia="Calibri" w:hAnsi="Arial" w:cs="Arial"/>
        <w:sz w:val="18"/>
      </w:rPr>
    </w:pPr>
    <w:r w:rsidRPr="009A74B0">
      <w:rPr>
        <w:rFonts w:ascii="Arial" w:eastAsia="Calibri" w:hAnsi="Arial" w:cs="Arial"/>
        <w:sz w:val="18"/>
      </w:rPr>
      <w:t xml:space="preserve">Copyright </w:t>
    </w:r>
    <w:proofErr w:type="spellStart"/>
    <w:r w:rsidRPr="009A74B0">
      <w:rPr>
        <w:rFonts w:ascii="Arial" w:eastAsia="Calibri" w:hAnsi="Arial" w:cs="Arial"/>
        <w:sz w:val="18"/>
      </w:rPr>
      <w:t>Goodheart-Willcox</w:t>
    </w:r>
    <w:proofErr w:type="spellEnd"/>
    <w:r w:rsidRPr="009A74B0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E86239" w:rsidRPr="009A74B0" w:rsidRDefault="00E86239" w:rsidP="009A7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CC" w:rsidRDefault="000871CC" w:rsidP="00E86239">
      <w:pPr>
        <w:spacing w:line="240" w:lineRule="auto"/>
      </w:pPr>
      <w:r>
        <w:separator/>
      </w:r>
    </w:p>
  </w:footnote>
  <w:footnote w:type="continuationSeparator" w:id="0">
    <w:p w:rsidR="000871CC" w:rsidRDefault="000871CC" w:rsidP="00E86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92"/>
    <w:rsid w:val="000871CC"/>
    <w:rsid w:val="000A5A06"/>
    <w:rsid w:val="000D436E"/>
    <w:rsid w:val="001B4101"/>
    <w:rsid w:val="0023649A"/>
    <w:rsid w:val="002A7BC1"/>
    <w:rsid w:val="002D0BAF"/>
    <w:rsid w:val="00361228"/>
    <w:rsid w:val="004871FE"/>
    <w:rsid w:val="004C2441"/>
    <w:rsid w:val="0057786A"/>
    <w:rsid w:val="00591592"/>
    <w:rsid w:val="00634D91"/>
    <w:rsid w:val="00731383"/>
    <w:rsid w:val="007A5F07"/>
    <w:rsid w:val="008D67ED"/>
    <w:rsid w:val="00946D35"/>
    <w:rsid w:val="009A74B0"/>
    <w:rsid w:val="00A132BE"/>
    <w:rsid w:val="00AA1729"/>
    <w:rsid w:val="00B05479"/>
    <w:rsid w:val="00C052EB"/>
    <w:rsid w:val="00C21840"/>
    <w:rsid w:val="00C279FD"/>
    <w:rsid w:val="00C95096"/>
    <w:rsid w:val="00CF50C0"/>
    <w:rsid w:val="00D976EA"/>
    <w:rsid w:val="00E44A72"/>
    <w:rsid w:val="00E851EA"/>
    <w:rsid w:val="00E86239"/>
    <w:rsid w:val="00FA0579"/>
    <w:rsid w:val="00FA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36E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36E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36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36E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36E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36E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36E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36E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36E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A74B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74B0"/>
  </w:style>
  <w:style w:type="paragraph" w:styleId="BodyText">
    <w:name w:val="Body Text"/>
    <w:basedOn w:val="Normal"/>
    <w:link w:val="BodyTextChar"/>
    <w:rsid w:val="00634D91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91592"/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D436E"/>
    <w:rPr>
      <w:rFonts w:ascii="Cambria" w:eastAsia="Times New Roman" w:hAnsi="Cambria"/>
      <w:color w:val="365F91"/>
      <w:sz w:val="22"/>
      <w:szCs w:val="22"/>
    </w:rPr>
  </w:style>
  <w:style w:type="paragraph" w:customStyle="1" w:styleId="List1">
    <w:name w:val="List 1"/>
    <w:basedOn w:val="Normal"/>
    <w:rsid w:val="00634D91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ChapNum">
    <w:name w:val="Chap Num"/>
    <w:basedOn w:val="Normal"/>
    <w:rsid w:val="00634D91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634D91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634D91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0D436E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436E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36E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36E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36E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36E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36E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36E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0D436E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0D436E"/>
    <w:rPr>
      <w:b/>
    </w:rPr>
  </w:style>
  <w:style w:type="paragraph" w:customStyle="1" w:styleId="Default">
    <w:name w:val="Default"/>
    <w:rsid w:val="000D43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D436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0D43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36E"/>
    <w:rPr>
      <w:color w:val="800080"/>
      <w:u w:val="single"/>
    </w:rPr>
  </w:style>
  <w:style w:type="paragraph" w:customStyle="1" w:styleId="body">
    <w:name w:val="body"/>
    <w:rsid w:val="000D436E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D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36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6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6E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0D436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D436E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D436E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0D436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0D436E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0D436E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0D43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0D436E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D436E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0D436E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0D436E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0D436E"/>
    <w:rPr>
      <w:color w:val="00B0F0"/>
    </w:rPr>
  </w:style>
  <w:style w:type="paragraph" w:customStyle="1" w:styleId="Style1">
    <w:name w:val="Style1"/>
    <w:basedOn w:val="DataFileN1"/>
    <w:qFormat/>
    <w:rsid w:val="00FA1899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2015-06-03T14:30:00Z</dcterms:created>
  <dcterms:modified xsi:type="dcterms:W3CDTF">2015-07-09T16:43:00Z</dcterms:modified>
</cp:coreProperties>
</file>