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9C" w:rsidRPr="00C51F5B" w:rsidRDefault="00A02E9C" w:rsidP="00A02E9C">
      <w:pPr>
        <w:pStyle w:val="ChapNum"/>
      </w:pPr>
      <w:r w:rsidRPr="00C51F5B">
        <w:t>Chapter</w:t>
      </w:r>
      <w:r>
        <w:t xml:space="preserve"> </w:t>
      </w:r>
      <w:r w:rsidRPr="00C51F5B">
        <w:t>6</w:t>
      </w:r>
      <w:r>
        <w:t xml:space="preserve"> Review</w:t>
      </w:r>
    </w:p>
    <w:p w:rsidR="00A02E9C" w:rsidRPr="00C51F5B" w:rsidRDefault="00A02E9C" w:rsidP="00A02E9C">
      <w:pPr>
        <w:pStyle w:val="ChapTitle"/>
      </w:pPr>
      <w:r w:rsidRPr="00C51F5B">
        <w:t>View Tools and Basic Plotting</w:t>
      </w:r>
    </w:p>
    <w:p w:rsidR="00A02E9C" w:rsidRPr="003143E1" w:rsidRDefault="00A02E9C" w:rsidP="00A02E9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8596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8596F" w:rsidRPr="003143E1">
        <w:rPr>
          <w:rFonts w:ascii="Palatino" w:hAnsi="Palatino"/>
          <w:b/>
          <w:bCs/>
        </w:rPr>
      </w:r>
      <w:r w:rsidR="00B8596F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B8596F" w:rsidRPr="003143E1">
        <w:rPr>
          <w:rFonts w:ascii="Palatino" w:hAnsi="Palatino"/>
          <w:b/>
          <w:bCs/>
        </w:rPr>
        <w:fldChar w:fldCharType="end"/>
      </w:r>
    </w:p>
    <w:p w:rsidR="00A02E9C" w:rsidRPr="003143E1" w:rsidRDefault="00A02E9C" w:rsidP="00A02E9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9317F8" w:rsidRPr="006D2FE1" w:rsidRDefault="008F3018" w:rsidP="009317F8">
      <w:pPr>
        <w:pStyle w:val="ErevN1"/>
      </w:pPr>
      <w:r w:rsidRPr="006D2FE1">
        <w:tab/>
        <w:t>1.</w:t>
      </w:r>
      <w:r w:rsidRPr="006D2FE1">
        <w:tab/>
      </w:r>
      <w:r>
        <w:t>E</w:t>
      </w:r>
      <w:r w:rsidRPr="006D2FE1">
        <w:t xml:space="preserve">xplain how to use the </w:t>
      </w:r>
      <w:r w:rsidRPr="00CB0B3C">
        <w:rPr>
          <w:rStyle w:val="Chbnorm"/>
        </w:rPr>
        <w:t>Realtime</w:t>
      </w:r>
      <w:r w:rsidRPr="006D2FE1">
        <w:t xml:space="preserve"> zoom option.</w:t>
      </w:r>
    </w:p>
    <w:p w:rsidR="00A02E9C" w:rsidRDefault="00B8596F" w:rsidP="00A02E9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Click here and type your answer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  <w:t>2.</w:t>
      </w:r>
      <w:r w:rsidRPr="006D2FE1">
        <w:tab/>
        <w:t>What is the difference between zooming and panning?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4B1083" w:rsidRDefault="008F3018" w:rsidP="009317F8">
      <w:pPr>
        <w:pStyle w:val="ErevN1"/>
      </w:pPr>
      <w:r>
        <w:tab/>
        <w:t>3</w:t>
      </w:r>
      <w:r w:rsidRPr="006D2FE1">
        <w:t>.</w:t>
      </w:r>
      <w:r w:rsidRPr="006D2FE1">
        <w:tab/>
        <w:t xml:space="preserve">What </w:t>
      </w:r>
      <w:r>
        <w:t>two commands allow you to cycle back and forth quickly between prior views that were created by zooming or panning?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</w:r>
      <w:r>
        <w:t>4</w:t>
      </w:r>
      <w:r w:rsidRPr="006D2FE1">
        <w:t>.</w:t>
      </w:r>
      <w:r w:rsidRPr="006D2FE1">
        <w:tab/>
        <w:t xml:space="preserve">Which </w:t>
      </w:r>
      <w:r w:rsidRPr="00E447FD">
        <w:t>steering wheels</w:t>
      </w:r>
      <w:r w:rsidRPr="006D2FE1">
        <w:t xml:space="preserve"> navigation commands are most appropriate for 2D drafting applications?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</w:r>
      <w:r>
        <w:t>5</w:t>
      </w:r>
      <w:r w:rsidRPr="006D2FE1">
        <w:t>.</w:t>
      </w:r>
      <w:r w:rsidRPr="006D2FE1">
        <w:tab/>
        <w:t xml:space="preserve">Explain how to use the </w:t>
      </w:r>
      <w:r w:rsidRPr="00CB0B3C">
        <w:rPr>
          <w:rStyle w:val="Chbnorm"/>
        </w:rPr>
        <w:t>CENTER</w:t>
      </w:r>
      <w:r w:rsidRPr="006D2FE1">
        <w:t xml:space="preserve"> command on the </w:t>
      </w:r>
      <w:r w:rsidRPr="00655FF6">
        <w:rPr>
          <w:rStyle w:val="Chrnorm"/>
        </w:rPr>
        <w:t>Full Navigation</w:t>
      </w:r>
      <w:r w:rsidRPr="00CB0B3C">
        <w:rPr>
          <w:rStyle w:val="Chbnorm"/>
        </w:rPr>
        <w:t xml:space="preserve"> </w:t>
      </w:r>
      <w:r>
        <w:t>w</w:t>
      </w:r>
      <w:r w:rsidRPr="00655FF6">
        <w:t>heel.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</w:r>
      <w:r>
        <w:t>6</w:t>
      </w:r>
      <w:r w:rsidRPr="006D2FE1">
        <w:t>.</w:t>
      </w:r>
      <w:r w:rsidRPr="006D2FE1">
        <w:tab/>
        <w:t>What feature of the</w:t>
      </w:r>
      <w:r>
        <w:t xml:space="preserve"> </w:t>
      </w:r>
      <w:r w:rsidRPr="00E447FD">
        <w:rPr>
          <w:rStyle w:val="Chrnorm"/>
        </w:rPr>
        <w:t>Full Navigation</w:t>
      </w:r>
      <w:r w:rsidRPr="00E447FD">
        <w:t xml:space="preserve"> wheel</w:t>
      </w:r>
      <w:r w:rsidRPr="006D2FE1">
        <w:t xml:space="preserve"> allows you to retur</w:t>
      </w:r>
      <w:r>
        <w:t>n to previous display settings?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>
        <w:tab/>
        <w:t>7</w:t>
      </w:r>
      <w:r w:rsidRPr="006D2FE1">
        <w:t>.</w:t>
      </w:r>
      <w:r w:rsidRPr="006D2FE1">
        <w:tab/>
        <w:t xml:space="preserve">Why should you avoid using the </w:t>
      </w:r>
      <w:r w:rsidRPr="00E447FD">
        <w:t>view cube</w:t>
      </w:r>
      <w:r w:rsidRPr="006D2FE1">
        <w:t xml:space="preserve"> to rota</w:t>
      </w:r>
      <w:r>
        <w:t>te the display of a 2D drawing?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8</w:t>
      </w:r>
      <w:r w:rsidRPr="006D2FE1">
        <w:t>.</w:t>
      </w:r>
      <w:r w:rsidRPr="006D2FE1">
        <w:tab/>
        <w:t xml:space="preserve">Provide an example </w:t>
      </w:r>
      <w:r>
        <w:t xml:space="preserve">of </w:t>
      </w:r>
      <w:r w:rsidRPr="006D2FE1">
        <w:t>when regenerating the display is necessary.</w:t>
      </w:r>
    </w:p>
    <w:p w:rsidR="00A02E9C" w:rsidRDefault="00B8596F" w:rsidP="00A02E9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9</w:t>
      </w:r>
      <w:r w:rsidRPr="006D2FE1">
        <w:t>.</w:t>
      </w:r>
      <w:r w:rsidRPr="006D2FE1">
        <w:tab/>
        <w:t>Which command regenerates all of the viewports?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10</w:t>
      </w:r>
      <w:r w:rsidRPr="006D2FE1">
        <w:t>.</w:t>
      </w:r>
      <w:r w:rsidRPr="006D2FE1">
        <w:tab/>
        <w:t>Explain the difference between using layer states and object isolation or object hiding to hide objects.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11</w:t>
      </w:r>
      <w:r w:rsidRPr="006D2FE1">
        <w:t>.</w:t>
      </w:r>
      <w:r w:rsidRPr="006D2FE1">
        <w:tab/>
        <w:t>How do you enter a display command transparently at the keyboard?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12</w:t>
      </w:r>
      <w:r w:rsidRPr="006D2FE1">
        <w:t>.</w:t>
      </w:r>
      <w:r w:rsidRPr="006D2FE1">
        <w:tab/>
        <w:t>Which command changes the order in which objects are displayed in a drawing?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13</w:t>
      </w:r>
      <w:r w:rsidRPr="006D2FE1">
        <w:t>.</w:t>
      </w:r>
      <w:r w:rsidRPr="006D2FE1">
        <w:tab/>
        <w:t xml:space="preserve">How do you create a </w:t>
      </w:r>
      <w:r>
        <w:t xml:space="preserve">2D </w:t>
      </w:r>
      <w:r w:rsidRPr="006D2FE1">
        <w:t>named view of the current screen display?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4</w:t>
      </w:r>
      <w:r w:rsidRPr="006D2FE1">
        <w:t>.</w:t>
      </w:r>
      <w:r w:rsidRPr="006D2FE1">
        <w:tab/>
        <w:t>How do you display an existing named view?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5</w:t>
      </w:r>
      <w:r w:rsidRPr="006D2FE1">
        <w:t>.</w:t>
      </w:r>
      <w:r w:rsidRPr="006D2FE1">
        <w:tab/>
      </w:r>
      <w:r>
        <w:t>By default, how many model viewports appear in the drawing window?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6</w:t>
      </w:r>
      <w:r w:rsidRPr="006D2FE1">
        <w:t>.</w:t>
      </w:r>
      <w:r w:rsidRPr="006D2FE1">
        <w:tab/>
        <w:t xml:space="preserve">How can you specify whether a new </w:t>
      </w:r>
      <w:r>
        <w:t xml:space="preserve">model </w:t>
      </w:r>
      <w:r w:rsidRPr="006D2FE1">
        <w:t>viewport configuration applies to the entire drawing window or the active viewport?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7.</w:t>
      </w:r>
      <w:r>
        <w:tab/>
        <w:t>Explain the procedure</w:t>
      </w:r>
      <w:r w:rsidRPr="006D2FE1">
        <w:t xml:space="preserve"> for joining </w:t>
      </w:r>
      <w:r>
        <w:t xml:space="preserve">model </w:t>
      </w:r>
      <w:r w:rsidRPr="006D2FE1">
        <w:t>viewports.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9317F8" w:rsidP="009317F8">
      <w:pPr>
        <w:pStyle w:val="ErevN1"/>
      </w:pPr>
      <w:r w:rsidRPr="006D2FE1">
        <w:tab/>
        <w:t>1</w:t>
      </w:r>
      <w:r>
        <w:t>8</w:t>
      </w:r>
      <w:r w:rsidRPr="006D2FE1">
        <w:t>.</w:t>
      </w:r>
      <w:r w:rsidRPr="006D2FE1">
        <w:tab/>
        <w:t xml:space="preserve">Define </w:t>
      </w:r>
      <w:r w:rsidRPr="00CB0B3C">
        <w:rPr>
          <w:rStyle w:val="Cital"/>
        </w:rPr>
        <w:t>hard copy</w:t>
      </w:r>
      <w:r w:rsidRPr="006D2FE1">
        <w:t xml:space="preserve"> and </w:t>
      </w:r>
      <w:r w:rsidRPr="00CB0B3C">
        <w:rPr>
          <w:rStyle w:val="Cital"/>
        </w:rPr>
        <w:t>soft copy</w:t>
      </w:r>
      <w:r w:rsidRPr="006D2FE1">
        <w:t>.</w:t>
      </w:r>
    </w:p>
    <w:p w:rsidR="00A02E9C" w:rsidRDefault="00B8596F" w:rsidP="00A02E9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9317F8" w:rsidP="009317F8">
      <w:pPr>
        <w:pStyle w:val="ErevN1"/>
      </w:pPr>
      <w:r w:rsidRPr="006D2FE1">
        <w:tab/>
        <w:t>1</w:t>
      </w:r>
      <w:r>
        <w:t>9</w:t>
      </w:r>
      <w:r w:rsidRPr="006D2FE1">
        <w:t>.</w:t>
      </w:r>
      <w:r w:rsidRPr="006D2FE1">
        <w:tab/>
        <w:t xml:space="preserve">Identify four ways to access the </w:t>
      </w:r>
      <w:r w:rsidRPr="00CB0B3C">
        <w:rPr>
          <w:rStyle w:val="Chbnorm"/>
        </w:rPr>
        <w:t>Plot</w:t>
      </w:r>
      <w:r w:rsidRPr="006D2FE1">
        <w:t xml:space="preserve"> dialog box.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235D5" w:rsidP="009317F8">
      <w:pPr>
        <w:pStyle w:val="ErevN1"/>
      </w:pPr>
      <w:r>
        <w:tab/>
        <w:t>20</w:t>
      </w:r>
      <w:r w:rsidRPr="006D2FE1">
        <w:t>.</w:t>
      </w:r>
      <w:r w:rsidRPr="006D2FE1">
        <w:tab/>
        <w:t xml:space="preserve">Describe the difference between the </w:t>
      </w:r>
      <w:r w:rsidRPr="00CB0B3C">
        <w:rPr>
          <w:rStyle w:val="Chbnorm"/>
        </w:rPr>
        <w:t>Display</w:t>
      </w:r>
      <w:r w:rsidRPr="006D2FE1">
        <w:t xml:space="preserve"> and </w:t>
      </w:r>
      <w:r w:rsidRPr="00CB0B3C">
        <w:rPr>
          <w:rStyle w:val="Chbnorm"/>
        </w:rPr>
        <w:t>Window</w:t>
      </w:r>
      <w:r w:rsidRPr="006D2FE1">
        <w:t xml:space="preserve"> options in the </w:t>
      </w:r>
      <w:r w:rsidRPr="00CB0B3C">
        <w:rPr>
          <w:rStyle w:val="Chbnorm"/>
        </w:rPr>
        <w:t>Plot area</w:t>
      </w:r>
      <w:r w:rsidRPr="006D2FE1">
        <w:t xml:space="preserve"> section of the </w:t>
      </w:r>
      <w:r w:rsidRPr="00CB0B3C">
        <w:rPr>
          <w:rStyle w:val="Chbnorm"/>
        </w:rPr>
        <w:t>Plot</w:t>
      </w:r>
      <w:r w:rsidRPr="006D2FE1">
        <w:t xml:space="preserve"> dialog box.</w:t>
      </w:r>
    </w:p>
    <w:p w:rsidR="00A02E9C" w:rsidRDefault="00B8596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AC" w:rsidRDefault="00D45EAC" w:rsidP="00A02E9C">
      <w:pPr>
        <w:spacing w:after="0" w:line="240" w:lineRule="auto"/>
      </w:pPr>
      <w:r>
        <w:separator/>
      </w:r>
    </w:p>
  </w:endnote>
  <w:endnote w:type="continuationSeparator" w:id="0">
    <w:p w:rsidR="00D45EAC" w:rsidRDefault="00D45EAC" w:rsidP="00A0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AC" w:rsidRDefault="00D45EAC" w:rsidP="00A02E9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35D5">
      <w:rPr>
        <w:rStyle w:val="PageNumber"/>
        <w:noProof/>
      </w:rPr>
      <w:t>3</w:t>
    </w:r>
    <w:r>
      <w:rPr>
        <w:rStyle w:val="PageNumber"/>
      </w:rPr>
      <w:fldChar w:fldCharType="end"/>
    </w:r>
  </w:p>
  <w:p w:rsidR="00D45EAC" w:rsidRDefault="00D45EAC" w:rsidP="00A02E9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45EAC" w:rsidRDefault="00D45EA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AC" w:rsidRDefault="00D45EAC" w:rsidP="00A02E9C">
      <w:pPr>
        <w:spacing w:after="0" w:line="240" w:lineRule="auto"/>
      </w:pPr>
      <w:r>
        <w:separator/>
      </w:r>
    </w:p>
  </w:footnote>
  <w:footnote w:type="continuationSeparator" w:id="0">
    <w:p w:rsidR="00D45EAC" w:rsidRDefault="00D45EAC" w:rsidP="00A0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AC" w:rsidRDefault="00D45EAC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6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9C"/>
    <w:rsid w:val="0004433F"/>
    <w:rsid w:val="000615A8"/>
    <w:rsid w:val="000E0600"/>
    <w:rsid w:val="001D4034"/>
    <w:rsid w:val="00201A7E"/>
    <w:rsid w:val="002F419F"/>
    <w:rsid w:val="00320997"/>
    <w:rsid w:val="00354425"/>
    <w:rsid w:val="003E7553"/>
    <w:rsid w:val="003E7DB2"/>
    <w:rsid w:val="00403168"/>
    <w:rsid w:val="00480212"/>
    <w:rsid w:val="00483E8C"/>
    <w:rsid w:val="005145E7"/>
    <w:rsid w:val="00592033"/>
    <w:rsid w:val="005B787C"/>
    <w:rsid w:val="00600337"/>
    <w:rsid w:val="006A79A4"/>
    <w:rsid w:val="006E79C4"/>
    <w:rsid w:val="00732178"/>
    <w:rsid w:val="007E7F8C"/>
    <w:rsid w:val="008145DE"/>
    <w:rsid w:val="008235D5"/>
    <w:rsid w:val="008A4A4E"/>
    <w:rsid w:val="008D3733"/>
    <w:rsid w:val="008F3018"/>
    <w:rsid w:val="009317F8"/>
    <w:rsid w:val="009B77FC"/>
    <w:rsid w:val="009C6A62"/>
    <w:rsid w:val="00A02E9C"/>
    <w:rsid w:val="00A0613D"/>
    <w:rsid w:val="00A835C5"/>
    <w:rsid w:val="00AD676F"/>
    <w:rsid w:val="00B03B30"/>
    <w:rsid w:val="00B351FF"/>
    <w:rsid w:val="00B676B2"/>
    <w:rsid w:val="00B8596F"/>
    <w:rsid w:val="00BC378D"/>
    <w:rsid w:val="00C228E5"/>
    <w:rsid w:val="00C30427"/>
    <w:rsid w:val="00C9752C"/>
    <w:rsid w:val="00D45EAC"/>
    <w:rsid w:val="00F41AF5"/>
    <w:rsid w:val="00F902FC"/>
    <w:rsid w:val="00F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A02E9C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A02E9C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A02E9C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A02E9C"/>
    <w:rPr>
      <w:i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A02E9C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A02E9C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A02E9C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A02E9C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A02E9C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E9C"/>
  </w:style>
  <w:style w:type="paragraph" w:styleId="Footer">
    <w:name w:val="footer"/>
    <w:basedOn w:val="Normal"/>
    <w:link w:val="FooterChar"/>
    <w:unhideWhenUsed/>
    <w:rsid w:val="00A0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E9C"/>
  </w:style>
  <w:style w:type="character" w:styleId="PageNumber">
    <w:name w:val="page number"/>
    <w:basedOn w:val="DefaultParagraphFont"/>
    <w:rsid w:val="00A02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Cara Fullen</cp:lastModifiedBy>
  <cp:revision>4</cp:revision>
  <cp:lastPrinted>2012-06-14T16:51:00Z</cp:lastPrinted>
  <dcterms:created xsi:type="dcterms:W3CDTF">2013-07-11T14:18:00Z</dcterms:created>
  <dcterms:modified xsi:type="dcterms:W3CDTF">2014-06-06T14:56:00Z</dcterms:modified>
</cp:coreProperties>
</file>